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2B5B" w14:textId="77777777" w:rsidR="000E1F91" w:rsidRPr="00CD5222" w:rsidRDefault="000E1F91" w:rsidP="000E1F91">
      <w:pPr>
        <w:suppressAutoHyphens w:val="0"/>
        <w:rPr>
          <w:b/>
          <w:sz w:val="20"/>
          <w:szCs w:val="20"/>
        </w:rPr>
      </w:pPr>
    </w:p>
    <w:p w14:paraId="08BBCBDF" w14:textId="364DF3C7" w:rsidR="00A304E7" w:rsidRPr="00CD2FD5" w:rsidRDefault="00A304E7" w:rsidP="00A304E7">
      <w:pPr>
        <w:jc w:val="center"/>
        <w:rPr>
          <w:b/>
          <w:sz w:val="20"/>
          <w:szCs w:val="20"/>
          <w:lang w:val="kk-KZ"/>
        </w:rPr>
      </w:pPr>
      <w:r w:rsidRPr="00705B18">
        <w:rPr>
          <w:b/>
          <w:sz w:val="20"/>
          <w:szCs w:val="20"/>
          <w:lang w:val="kk-KZ"/>
        </w:rPr>
        <w:t xml:space="preserve">Халықаралық </w:t>
      </w:r>
      <w:r>
        <w:rPr>
          <w:b/>
          <w:sz w:val="20"/>
          <w:szCs w:val="20"/>
          <w:lang w:val="kk-KZ"/>
        </w:rPr>
        <w:t>туризм және меймандостық</w:t>
      </w:r>
      <w:r w:rsidRPr="00705B18">
        <w:rPr>
          <w:b/>
          <w:sz w:val="20"/>
          <w:szCs w:val="20"/>
          <w:lang w:val="kk-KZ"/>
        </w:rPr>
        <w:t xml:space="preserve"> университеті</w:t>
      </w:r>
      <w:r w:rsidR="00CD2FD5">
        <w:rPr>
          <w:b/>
          <w:sz w:val="20"/>
          <w:szCs w:val="20"/>
          <w:lang w:val="kk-KZ"/>
        </w:rPr>
        <w:t>нің</w:t>
      </w:r>
    </w:p>
    <w:p w14:paraId="2788E296" w14:textId="5A9ADD85" w:rsidR="00A304E7" w:rsidRPr="00D02B3C" w:rsidRDefault="00CD2FD5" w:rsidP="00A304E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="00A304E7">
        <w:rPr>
          <w:b/>
          <w:sz w:val="20"/>
          <w:szCs w:val="20"/>
          <w:lang w:val="kk-KZ"/>
        </w:rPr>
        <w:t>Туризм</w:t>
      </w:r>
      <w:r>
        <w:rPr>
          <w:b/>
          <w:sz w:val="20"/>
          <w:szCs w:val="20"/>
          <w:lang w:val="kk-KZ"/>
        </w:rPr>
        <w:t>»</w:t>
      </w:r>
      <w:r w:rsidR="00A304E7">
        <w:rPr>
          <w:b/>
          <w:sz w:val="20"/>
          <w:szCs w:val="20"/>
          <w:lang w:val="kk-KZ"/>
        </w:rPr>
        <w:t xml:space="preserve"> мектебінің </w:t>
      </w:r>
      <w:r w:rsidR="00A304E7" w:rsidRPr="00966165">
        <w:rPr>
          <w:b/>
          <w:sz w:val="20"/>
          <w:szCs w:val="20"/>
          <w:lang w:val="kk-KZ"/>
        </w:rPr>
        <w:t xml:space="preserve">қауымдастырылған профессор (доцент) </w:t>
      </w:r>
    </w:p>
    <w:p w14:paraId="49694D4A" w14:textId="77777777" w:rsidR="00A304E7" w:rsidRPr="00D02B3C" w:rsidRDefault="00A304E7" w:rsidP="00A304E7">
      <w:pPr>
        <w:jc w:val="center"/>
        <w:rPr>
          <w:b/>
          <w:sz w:val="20"/>
          <w:szCs w:val="20"/>
          <w:lang w:val="kk-KZ"/>
        </w:rPr>
      </w:pPr>
      <w:r w:rsidRPr="00966165">
        <w:rPr>
          <w:b/>
          <w:sz w:val="20"/>
          <w:szCs w:val="20"/>
          <w:lang w:val="kk-KZ"/>
        </w:rPr>
        <w:t>міндетін атқарушысы, PhD</w:t>
      </w:r>
      <w:r w:rsidRPr="00705B18">
        <w:rPr>
          <w:b/>
          <w:sz w:val="20"/>
          <w:szCs w:val="20"/>
          <w:lang w:val="kk-KZ"/>
        </w:rPr>
        <w:t xml:space="preserve"> </w:t>
      </w:r>
    </w:p>
    <w:p w14:paraId="67C6DD95" w14:textId="6BF8A763" w:rsidR="00A304E7" w:rsidRPr="00705B18" w:rsidRDefault="00A91EC2" w:rsidP="00A304E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Абдикаримова Мадина Нурбулатовнаның</w:t>
      </w:r>
      <w:r w:rsidR="00A304E7" w:rsidRPr="00705B18">
        <w:rPr>
          <w:b/>
          <w:sz w:val="20"/>
          <w:szCs w:val="20"/>
          <w:lang w:val="kk-KZ"/>
        </w:rPr>
        <w:t xml:space="preserve"> </w:t>
      </w:r>
      <w:r w:rsidR="00CD2FD5">
        <w:rPr>
          <w:b/>
          <w:sz w:val="20"/>
          <w:szCs w:val="20"/>
          <w:lang w:val="kk-KZ"/>
        </w:rPr>
        <w:t xml:space="preserve">жарияланған </w:t>
      </w:r>
      <w:r w:rsidR="00A304E7" w:rsidRPr="00705B18">
        <w:rPr>
          <w:b/>
          <w:sz w:val="20"/>
          <w:szCs w:val="20"/>
          <w:lang w:val="kk-KZ"/>
        </w:rPr>
        <w:t>еңбектерінің</w:t>
      </w:r>
    </w:p>
    <w:p w14:paraId="1B9A43F5" w14:textId="082DDA82" w:rsidR="00A304E7" w:rsidRDefault="00A304E7" w:rsidP="00A304E7">
      <w:pPr>
        <w:suppressAutoHyphens w:val="0"/>
        <w:jc w:val="center"/>
        <w:rPr>
          <w:b/>
          <w:sz w:val="20"/>
          <w:szCs w:val="20"/>
          <w:lang w:val="kk-KZ"/>
        </w:rPr>
      </w:pPr>
      <w:r w:rsidRPr="00705B18">
        <w:rPr>
          <w:b/>
          <w:sz w:val="20"/>
          <w:szCs w:val="20"/>
          <w:lang w:val="kk-KZ"/>
        </w:rPr>
        <w:t xml:space="preserve">ТІЗІМІ </w:t>
      </w:r>
    </w:p>
    <w:p w14:paraId="62247229" w14:textId="77777777" w:rsidR="00A304E7" w:rsidRDefault="00A304E7" w:rsidP="00A304E7">
      <w:pPr>
        <w:suppressAutoHyphens w:val="0"/>
        <w:jc w:val="center"/>
        <w:rPr>
          <w:b/>
          <w:sz w:val="20"/>
          <w:szCs w:val="20"/>
          <w:lang w:val="kk-KZ"/>
        </w:rPr>
      </w:pPr>
    </w:p>
    <w:p w14:paraId="0449E4C1" w14:textId="7CD8935D" w:rsidR="003C5363" w:rsidRPr="00705B18" w:rsidRDefault="003C5363" w:rsidP="00A304E7">
      <w:pPr>
        <w:suppressAutoHyphens w:val="0"/>
        <w:jc w:val="center"/>
        <w:rPr>
          <w:b/>
          <w:sz w:val="20"/>
          <w:szCs w:val="20"/>
          <w:lang w:val="kk-KZ"/>
        </w:rPr>
      </w:pPr>
      <w:r w:rsidRPr="00705B18">
        <w:rPr>
          <w:b/>
          <w:sz w:val="20"/>
          <w:szCs w:val="20"/>
          <w:lang w:val="kk-KZ"/>
        </w:rPr>
        <w:t>Халықаралық рецензияланатын басылымдағы жарияланымдар тізімі</w:t>
      </w:r>
    </w:p>
    <w:p w14:paraId="21D9776A" w14:textId="39B7F8E8" w:rsidR="003C5363" w:rsidRPr="00745924" w:rsidRDefault="003C5363" w:rsidP="003C5363">
      <w:pPr>
        <w:suppressAutoHyphens w:val="0"/>
        <w:rPr>
          <w:b/>
          <w:sz w:val="20"/>
          <w:szCs w:val="20"/>
          <w:lang w:val="kk-KZ"/>
        </w:rPr>
      </w:pPr>
      <w:r w:rsidRPr="00745924">
        <w:rPr>
          <w:b/>
          <w:sz w:val="20"/>
          <w:szCs w:val="20"/>
          <w:lang w:val="kk-KZ"/>
        </w:rPr>
        <w:t>Үміткердің АЖТ:</w:t>
      </w:r>
      <w:r w:rsidRPr="00745924">
        <w:rPr>
          <w:b/>
          <w:sz w:val="20"/>
          <w:szCs w:val="20"/>
          <w:lang w:val="kk-KZ"/>
        </w:rPr>
        <w:tab/>
      </w:r>
      <w:r w:rsidRPr="00745924">
        <w:rPr>
          <w:b/>
          <w:sz w:val="20"/>
          <w:szCs w:val="20"/>
          <w:lang w:val="kk-KZ"/>
        </w:rPr>
        <w:tab/>
      </w:r>
      <w:r w:rsidR="00EC518C">
        <w:rPr>
          <w:sz w:val="20"/>
          <w:szCs w:val="20"/>
          <w:lang w:val="kk-KZ"/>
        </w:rPr>
        <w:t xml:space="preserve">Абдикаримова Мадина Нурбулатовна </w:t>
      </w:r>
    </w:p>
    <w:p w14:paraId="2EC6D2EF" w14:textId="200A613C" w:rsidR="003C5363" w:rsidRPr="00EC518C" w:rsidRDefault="003C5363" w:rsidP="003C5363">
      <w:pPr>
        <w:suppressAutoHyphens w:val="0"/>
        <w:rPr>
          <w:b/>
          <w:sz w:val="20"/>
          <w:szCs w:val="20"/>
          <w:lang w:val="kk-KZ"/>
        </w:rPr>
      </w:pPr>
      <w:r w:rsidRPr="00745924">
        <w:rPr>
          <w:b/>
          <w:sz w:val="20"/>
          <w:szCs w:val="20"/>
          <w:lang w:val="kk-KZ"/>
        </w:rPr>
        <w:t>Scopus Author ID:</w:t>
      </w:r>
      <w:r w:rsidRPr="00745924">
        <w:rPr>
          <w:sz w:val="20"/>
          <w:szCs w:val="20"/>
          <w:lang w:val="kk-KZ"/>
        </w:rPr>
        <w:t xml:space="preserve"> </w:t>
      </w:r>
      <w:r w:rsidRPr="00745924">
        <w:rPr>
          <w:sz w:val="20"/>
          <w:szCs w:val="20"/>
          <w:lang w:val="kk-KZ"/>
        </w:rPr>
        <w:tab/>
      </w:r>
      <w:r w:rsidRPr="00745924">
        <w:rPr>
          <w:sz w:val="20"/>
          <w:szCs w:val="20"/>
          <w:lang w:val="kk-KZ"/>
        </w:rPr>
        <w:tab/>
      </w:r>
      <w:r w:rsidR="00EC518C" w:rsidRPr="00EC518C">
        <w:rPr>
          <w:color w:val="2E2E2E"/>
          <w:sz w:val="20"/>
          <w:szCs w:val="20"/>
          <w:shd w:val="clear" w:color="auto" w:fill="FFFFFF"/>
          <w:lang w:val="kk-KZ"/>
        </w:rPr>
        <w:t>57196054451</w:t>
      </w:r>
    </w:p>
    <w:p w14:paraId="1C96E1DC" w14:textId="1FC76D57" w:rsidR="003C5363" w:rsidRPr="00EC518C" w:rsidRDefault="003C5363" w:rsidP="003C5363">
      <w:pPr>
        <w:suppressAutoHyphens w:val="0"/>
        <w:rPr>
          <w:b/>
          <w:sz w:val="20"/>
          <w:szCs w:val="20"/>
          <w:lang w:val="en-US"/>
        </w:rPr>
      </w:pPr>
      <w:r w:rsidRPr="00745924">
        <w:rPr>
          <w:b/>
          <w:sz w:val="20"/>
          <w:szCs w:val="20"/>
          <w:lang w:val="kk-KZ"/>
        </w:rPr>
        <w:t xml:space="preserve">Web of Science Researcher ID: </w:t>
      </w:r>
      <w:r w:rsidRPr="00745924">
        <w:rPr>
          <w:b/>
          <w:sz w:val="20"/>
          <w:szCs w:val="20"/>
          <w:lang w:val="kk-KZ"/>
        </w:rPr>
        <w:tab/>
      </w:r>
      <w:r w:rsidR="006D38F2">
        <w:rPr>
          <w:color w:val="C00000"/>
          <w:sz w:val="20"/>
          <w:szCs w:val="20"/>
          <w:lang w:val="kk-KZ"/>
        </w:rPr>
        <w:t xml:space="preserve"> </w:t>
      </w:r>
      <w:r w:rsidR="00EC518C" w:rsidRPr="00EC518C">
        <w:rPr>
          <w:sz w:val="20"/>
          <w:szCs w:val="20"/>
          <w:shd w:val="clear" w:color="auto" w:fill="FFFFFF"/>
          <w:lang w:val="en-US"/>
        </w:rPr>
        <w:t>AEP-8531-2022</w:t>
      </w:r>
    </w:p>
    <w:p w14:paraId="63636FE3" w14:textId="5523A744" w:rsidR="003C5363" w:rsidRPr="00EC518C" w:rsidRDefault="003C5363" w:rsidP="003C5363">
      <w:pPr>
        <w:suppressAutoHyphens w:val="0"/>
        <w:rPr>
          <w:color w:val="C00000"/>
          <w:sz w:val="20"/>
          <w:szCs w:val="20"/>
          <w:lang w:val="kk-KZ"/>
        </w:rPr>
      </w:pPr>
      <w:r w:rsidRPr="00745924">
        <w:rPr>
          <w:b/>
          <w:sz w:val="20"/>
          <w:szCs w:val="20"/>
          <w:lang w:val="kk-KZ"/>
        </w:rPr>
        <w:t xml:space="preserve">ORCID: </w:t>
      </w:r>
      <w:r w:rsidRPr="00745924">
        <w:rPr>
          <w:b/>
          <w:sz w:val="20"/>
          <w:szCs w:val="20"/>
          <w:lang w:val="kk-KZ"/>
        </w:rPr>
        <w:tab/>
      </w:r>
      <w:r w:rsidRPr="00745924">
        <w:rPr>
          <w:b/>
          <w:sz w:val="20"/>
          <w:szCs w:val="20"/>
          <w:lang w:val="kk-KZ"/>
        </w:rPr>
        <w:tab/>
      </w:r>
      <w:r w:rsidRPr="00745924">
        <w:rPr>
          <w:b/>
          <w:sz w:val="20"/>
          <w:szCs w:val="20"/>
          <w:lang w:val="kk-KZ"/>
        </w:rPr>
        <w:tab/>
      </w:r>
      <w:hyperlink r:id="rId7" w:history="1">
        <w:r w:rsidR="00EC518C" w:rsidRPr="00416C6D">
          <w:rPr>
            <w:rStyle w:val="a4"/>
            <w:sz w:val="20"/>
            <w:szCs w:val="20"/>
            <w:lang w:val="en-US"/>
          </w:rPr>
          <w:t>https://orcid.org/0000-0002-5541-6818</w:t>
        </w:r>
        <w:r w:rsidR="00EC518C" w:rsidRPr="00416C6D">
          <w:rPr>
            <w:rStyle w:val="a4"/>
            <w:sz w:val="20"/>
            <w:szCs w:val="20"/>
            <w:lang w:val="kk-KZ"/>
          </w:rPr>
          <w:t xml:space="preserve"> </w:t>
        </w:r>
      </w:hyperlink>
      <w:r w:rsidR="00EC518C">
        <w:rPr>
          <w:lang w:val="kk-KZ"/>
        </w:rPr>
        <w:t xml:space="preserve"> </w:t>
      </w:r>
    </w:p>
    <w:p w14:paraId="78C855CA" w14:textId="77777777" w:rsidR="006474F7" w:rsidRPr="00705B18" w:rsidRDefault="006474F7" w:rsidP="003C5363">
      <w:pPr>
        <w:suppressAutoHyphens w:val="0"/>
        <w:rPr>
          <w:b/>
          <w:sz w:val="20"/>
          <w:szCs w:val="20"/>
          <w:lang w:val="kk-KZ"/>
        </w:rPr>
      </w:pPr>
    </w:p>
    <w:tbl>
      <w:tblPr>
        <w:tblStyle w:val="a3"/>
        <w:tblW w:w="9987" w:type="dxa"/>
        <w:tblLayout w:type="fixed"/>
        <w:tblLook w:val="04A0" w:firstRow="1" w:lastRow="0" w:firstColumn="1" w:lastColumn="0" w:noHBand="0" w:noVBand="1"/>
      </w:tblPr>
      <w:tblGrid>
        <w:gridCol w:w="407"/>
        <w:gridCol w:w="1261"/>
        <w:gridCol w:w="1176"/>
        <w:gridCol w:w="1375"/>
        <w:gridCol w:w="1151"/>
        <w:gridCol w:w="834"/>
        <w:gridCol w:w="1275"/>
        <w:gridCol w:w="1560"/>
        <w:gridCol w:w="948"/>
      </w:tblGrid>
      <w:tr w:rsidR="009B63CF" w:rsidRPr="007E4FBA" w14:paraId="2E29745B" w14:textId="77777777" w:rsidTr="00395782">
        <w:tc>
          <w:tcPr>
            <w:tcW w:w="407" w:type="dxa"/>
          </w:tcPr>
          <w:p w14:paraId="38903007" w14:textId="77777777" w:rsidR="009B63CF" w:rsidRPr="007E4FBA" w:rsidRDefault="009B63CF" w:rsidP="007328D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en-US"/>
              </w:rPr>
              <w:t xml:space="preserve">№ </w:t>
            </w:r>
            <w:r w:rsidRPr="007E4FBA">
              <w:rPr>
                <w:sz w:val="20"/>
                <w:szCs w:val="20"/>
              </w:rPr>
              <w:t>р</w:t>
            </w:r>
            <w:r w:rsidRPr="007E4FBA">
              <w:rPr>
                <w:sz w:val="20"/>
                <w:szCs w:val="20"/>
                <w:lang w:val="en-US"/>
              </w:rPr>
              <w:t xml:space="preserve">/ </w:t>
            </w:r>
            <w:r w:rsidRPr="007E4FBA">
              <w:rPr>
                <w:sz w:val="20"/>
                <w:szCs w:val="20"/>
              </w:rPr>
              <w:t>н</w:t>
            </w:r>
          </w:p>
        </w:tc>
        <w:tc>
          <w:tcPr>
            <w:tcW w:w="1261" w:type="dxa"/>
          </w:tcPr>
          <w:p w14:paraId="0E8F49F2" w14:textId="76BECFBC" w:rsidR="009B63CF" w:rsidRPr="007E4FBA" w:rsidRDefault="00CD2FD5" w:rsidP="007328DB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7E4FBA">
              <w:rPr>
                <w:b/>
                <w:sz w:val="20"/>
                <w:szCs w:val="20"/>
                <w:lang w:val="kk-KZ"/>
              </w:rPr>
              <w:t>Ғылыми еңбектің атауы</w:t>
            </w:r>
          </w:p>
        </w:tc>
        <w:tc>
          <w:tcPr>
            <w:tcW w:w="1176" w:type="dxa"/>
          </w:tcPr>
          <w:p w14:paraId="2A1494BE" w14:textId="77777777" w:rsidR="009B63CF" w:rsidRPr="007E4FBA" w:rsidRDefault="009B63CF" w:rsidP="007328DB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t>Жарияланым түрі (мақала, шолу, т.б.)</w:t>
            </w:r>
          </w:p>
        </w:tc>
        <w:tc>
          <w:tcPr>
            <w:tcW w:w="1375" w:type="dxa"/>
          </w:tcPr>
          <w:p w14:paraId="729B0FF7" w14:textId="77777777" w:rsidR="009B63CF" w:rsidRPr="007E4FBA" w:rsidRDefault="009B63CF" w:rsidP="007328DB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proofErr w:type="spellStart"/>
            <w:r w:rsidRPr="007E4FBA">
              <w:rPr>
                <w:sz w:val="20"/>
                <w:szCs w:val="20"/>
              </w:rPr>
              <w:t>Журналдың</w:t>
            </w:r>
            <w:proofErr w:type="spellEnd"/>
            <w:r w:rsidRPr="007E4F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E4FBA">
              <w:rPr>
                <w:sz w:val="20"/>
                <w:szCs w:val="20"/>
              </w:rPr>
              <w:t>атауы</w:t>
            </w:r>
            <w:proofErr w:type="spellEnd"/>
            <w:r w:rsidRPr="007E4FBA">
              <w:rPr>
                <w:sz w:val="20"/>
                <w:szCs w:val="20"/>
              </w:rPr>
              <w:t xml:space="preserve">, </w:t>
            </w:r>
            <w:proofErr w:type="spellStart"/>
            <w:r w:rsidRPr="007E4FBA">
              <w:rPr>
                <w:sz w:val="20"/>
                <w:szCs w:val="20"/>
              </w:rPr>
              <w:t>жариялау</w:t>
            </w:r>
            <w:proofErr w:type="spellEnd"/>
            <w:r w:rsidRPr="007E4FBA">
              <w:rPr>
                <w:sz w:val="20"/>
                <w:szCs w:val="20"/>
              </w:rPr>
              <w:t xml:space="preserve"> </w:t>
            </w:r>
            <w:proofErr w:type="spellStart"/>
            <w:r w:rsidRPr="007E4FBA">
              <w:rPr>
                <w:sz w:val="20"/>
                <w:szCs w:val="20"/>
              </w:rPr>
              <w:t>жылы</w:t>
            </w:r>
            <w:proofErr w:type="spellEnd"/>
            <w:r w:rsidRPr="007E4FBA">
              <w:rPr>
                <w:sz w:val="20"/>
                <w:szCs w:val="20"/>
              </w:rPr>
              <w:t xml:space="preserve"> (</w:t>
            </w:r>
            <w:proofErr w:type="spellStart"/>
            <w:r w:rsidRPr="007E4FBA">
              <w:rPr>
                <w:sz w:val="20"/>
                <w:szCs w:val="20"/>
              </w:rPr>
              <w:t>деректер</w:t>
            </w:r>
            <w:proofErr w:type="spellEnd"/>
            <w:r w:rsidRPr="007E4FBA">
              <w:rPr>
                <w:sz w:val="20"/>
                <w:szCs w:val="20"/>
              </w:rPr>
              <w:t xml:space="preserve"> </w:t>
            </w:r>
            <w:proofErr w:type="spellStart"/>
            <w:r w:rsidRPr="007E4FBA">
              <w:rPr>
                <w:sz w:val="20"/>
                <w:szCs w:val="20"/>
              </w:rPr>
              <w:t>базалары</w:t>
            </w:r>
            <w:proofErr w:type="spellEnd"/>
            <w:r w:rsidRPr="007E4FBA">
              <w:rPr>
                <w:sz w:val="20"/>
                <w:szCs w:val="20"/>
              </w:rPr>
              <w:t xml:space="preserve"> </w:t>
            </w:r>
            <w:proofErr w:type="spellStart"/>
            <w:r w:rsidRPr="007E4FBA">
              <w:rPr>
                <w:sz w:val="20"/>
                <w:szCs w:val="20"/>
              </w:rPr>
              <w:t>бойынша</w:t>
            </w:r>
            <w:proofErr w:type="spellEnd"/>
            <w:r w:rsidRPr="007E4FBA">
              <w:rPr>
                <w:sz w:val="20"/>
                <w:szCs w:val="20"/>
              </w:rPr>
              <w:t xml:space="preserve">), </w:t>
            </w:r>
            <w:r w:rsidRPr="007E4FBA">
              <w:rPr>
                <w:sz w:val="20"/>
                <w:szCs w:val="20"/>
                <w:lang w:val="en-US"/>
              </w:rPr>
              <w:t>DO</w:t>
            </w:r>
            <w:r w:rsidRPr="007E4FBA">
              <w:rPr>
                <w:sz w:val="20"/>
                <w:szCs w:val="20"/>
              </w:rPr>
              <w:t>I</w:t>
            </w:r>
          </w:p>
        </w:tc>
        <w:tc>
          <w:tcPr>
            <w:tcW w:w="1151" w:type="dxa"/>
          </w:tcPr>
          <w:p w14:paraId="41C079DB" w14:textId="77777777" w:rsidR="009B63CF" w:rsidRPr="007E4FBA" w:rsidRDefault="009B63CF" w:rsidP="007328DB">
            <w:pPr>
              <w:suppressAutoHyphens w:val="0"/>
              <w:ind w:left="-83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834" w:type="dxa"/>
          </w:tcPr>
          <w:p w14:paraId="100F9B9B" w14:textId="77777777" w:rsidR="009B63CF" w:rsidRPr="007E4FBA" w:rsidRDefault="009B63CF" w:rsidP="007328DB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275" w:type="dxa"/>
          </w:tcPr>
          <w:p w14:paraId="41D14301" w14:textId="77777777" w:rsidR="009B63CF" w:rsidRPr="007E4FBA" w:rsidRDefault="009B63CF" w:rsidP="007328DB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t xml:space="preserve">Журналдың жариялау жылы бойынша Scopus (Скопус) </w:t>
            </w:r>
            <w:r w:rsidR="00DB6A13" w:rsidRPr="007E4FBA">
              <w:rPr>
                <w:color w:val="000000" w:themeColor="text1"/>
                <w:sz w:val="20"/>
                <w:szCs w:val="20"/>
                <w:lang w:val="kk-KZ"/>
              </w:rPr>
              <w:t>деректе</w:t>
            </w:r>
            <w:r w:rsidRPr="007E4FBA">
              <w:rPr>
                <w:color w:val="000000" w:themeColor="text1"/>
                <w:sz w:val="20"/>
                <w:szCs w:val="20"/>
                <w:lang w:val="kk-KZ"/>
              </w:rPr>
              <w:t xml:space="preserve">рі </w:t>
            </w:r>
            <w:r w:rsidRPr="007E4FBA">
              <w:rPr>
                <w:sz w:val="20"/>
                <w:szCs w:val="20"/>
                <w:lang w:val="kk-KZ"/>
              </w:rPr>
              <w:t>бойынша CiteScore (СайтСкор) процентилі және ғылым саласы*</w:t>
            </w:r>
          </w:p>
        </w:tc>
        <w:tc>
          <w:tcPr>
            <w:tcW w:w="1560" w:type="dxa"/>
          </w:tcPr>
          <w:p w14:paraId="140451F6" w14:textId="77777777" w:rsidR="009B63CF" w:rsidRPr="007E4FBA" w:rsidRDefault="009B63CF" w:rsidP="007328DB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t>Авторлардың А.Ж.Т (үміткердің А.Ж.Т сызу)</w:t>
            </w:r>
          </w:p>
        </w:tc>
        <w:tc>
          <w:tcPr>
            <w:tcW w:w="948" w:type="dxa"/>
          </w:tcPr>
          <w:p w14:paraId="04C9009F" w14:textId="77777777" w:rsidR="009B63CF" w:rsidRPr="007E4FBA" w:rsidRDefault="009B63CF" w:rsidP="007328DB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proofErr w:type="spellStart"/>
            <w:r w:rsidRPr="007E4FBA">
              <w:rPr>
                <w:sz w:val="20"/>
                <w:szCs w:val="20"/>
              </w:rPr>
              <w:t>Үміткердің</w:t>
            </w:r>
            <w:proofErr w:type="spellEnd"/>
            <w:r w:rsidRPr="007E4FBA">
              <w:rPr>
                <w:sz w:val="20"/>
                <w:szCs w:val="20"/>
              </w:rPr>
              <w:t xml:space="preserve"> </w:t>
            </w:r>
            <w:proofErr w:type="spellStart"/>
            <w:r w:rsidRPr="007E4FBA">
              <w:rPr>
                <w:sz w:val="20"/>
                <w:szCs w:val="20"/>
              </w:rPr>
              <w:t>ролі</w:t>
            </w:r>
            <w:proofErr w:type="spellEnd"/>
            <w:r w:rsidRPr="007E4FBA">
              <w:rPr>
                <w:sz w:val="20"/>
                <w:szCs w:val="20"/>
              </w:rPr>
              <w:t xml:space="preserve"> (</w:t>
            </w:r>
            <w:proofErr w:type="spellStart"/>
            <w:r w:rsidRPr="007E4FBA">
              <w:rPr>
                <w:sz w:val="20"/>
                <w:szCs w:val="20"/>
              </w:rPr>
              <w:t>тең</w:t>
            </w:r>
            <w:proofErr w:type="spellEnd"/>
            <w:r w:rsidRPr="007E4FBA">
              <w:rPr>
                <w:sz w:val="20"/>
                <w:szCs w:val="20"/>
              </w:rPr>
              <w:t xml:space="preserve"> автор, </w:t>
            </w:r>
            <w:proofErr w:type="spellStart"/>
            <w:r w:rsidRPr="007E4FBA">
              <w:rPr>
                <w:sz w:val="20"/>
                <w:szCs w:val="20"/>
              </w:rPr>
              <w:t>бірінші</w:t>
            </w:r>
            <w:proofErr w:type="spellEnd"/>
            <w:r w:rsidRPr="007E4FBA">
              <w:rPr>
                <w:sz w:val="20"/>
                <w:szCs w:val="20"/>
              </w:rPr>
              <w:t xml:space="preserve"> автор </w:t>
            </w:r>
            <w:proofErr w:type="spellStart"/>
            <w:r w:rsidRPr="007E4FBA">
              <w:rPr>
                <w:sz w:val="20"/>
                <w:szCs w:val="20"/>
              </w:rPr>
              <w:t>немесе</w:t>
            </w:r>
            <w:proofErr w:type="spellEnd"/>
            <w:r w:rsidRPr="007E4FBA">
              <w:rPr>
                <w:sz w:val="20"/>
                <w:szCs w:val="20"/>
              </w:rPr>
              <w:t xml:space="preserve"> </w:t>
            </w:r>
            <w:proofErr w:type="spellStart"/>
            <w:r w:rsidRPr="007E4FBA">
              <w:rPr>
                <w:sz w:val="20"/>
                <w:szCs w:val="20"/>
              </w:rPr>
              <w:t>корреспон</w:t>
            </w:r>
            <w:proofErr w:type="spellEnd"/>
            <w:r w:rsidRPr="007E4FBA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7E4FBA">
              <w:rPr>
                <w:sz w:val="20"/>
                <w:szCs w:val="20"/>
              </w:rPr>
              <w:t>денция</w:t>
            </w:r>
            <w:proofErr w:type="spellEnd"/>
            <w:r w:rsidRPr="007E4FBA">
              <w:rPr>
                <w:sz w:val="20"/>
                <w:szCs w:val="20"/>
              </w:rPr>
              <w:t xml:space="preserve"> </w:t>
            </w:r>
            <w:proofErr w:type="spellStart"/>
            <w:r w:rsidRPr="007E4FBA">
              <w:rPr>
                <w:sz w:val="20"/>
                <w:szCs w:val="20"/>
              </w:rPr>
              <w:t>үшін</w:t>
            </w:r>
            <w:proofErr w:type="spellEnd"/>
            <w:r w:rsidRPr="007E4FBA">
              <w:rPr>
                <w:sz w:val="20"/>
                <w:szCs w:val="20"/>
              </w:rPr>
              <w:t xml:space="preserve"> автор)</w:t>
            </w:r>
          </w:p>
        </w:tc>
      </w:tr>
      <w:tr w:rsidR="009B63CF" w:rsidRPr="007E4FBA" w14:paraId="277D786F" w14:textId="77777777" w:rsidTr="00395782">
        <w:tc>
          <w:tcPr>
            <w:tcW w:w="407" w:type="dxa"/>
          </w:tcPr>
          <w:p w14:paraId="0761A16D" w14:textId="77777777" w:rsidR="009B63CF" w:rsidRPr="007E4FBA" w:rsidRDefault="00693800" w:rsidP="007328D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1" w:type="dxa"/>
          </w:tcPr>
          <w:p w14:paraId="477A8852" w14:textId="1A64B522" w:rsidR="009B63CF" w:rsidRPr="00735ADC" w:rsidRDefault="00735ADC" w:rsidP="007328DB">
            <w:pPr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735ADC">
              <w:rPr>
                <w:sz w:val="20"/>
                <w:szCs w:val="20"/>
                <w:lang w:val="en-US"/>
              </w:rPr>
              <w:t>Popularizatin</w:t>
            </w:r>
            <w:proofErr w:type="spellEnd"/>
            <w:r w:rsidRPr="00735ADC">
              <w:rPr>
                <w:sz w:val="20"/>
                <w:szCs w:val="20"/>
                <w:lang w:val="en-US"/>
              </w:rPr>
              <w:t xml:space="preserve"> of objects of the cultural and historical Heritage of the republic of Kazakhstan as a factor for the development of ethnocultural tourism of the country</w:t>
            </w:r>
          </w:p>
        </w:tc>
        <w:tc>
          <w:tcPr>
            <w:tcW w:w="1176" w:type="dxa"/>
          </w:tcPr>
          <w:p w14:paraId="42CC94B2" w14:textId="77777777" w:rsidR="009B63CF" w:rsidRPr="00735ADC" w:rsidRDefault="009B63CF" w:rsidP="007328D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735ADC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375" w:type="dxa"/>
          </w:tcPr>
          <w:p w14:paraId="345B7F53" w14:textId="77777777" w:rsidR="00735ADC" w:rsidRPr="00735ADC" w:rsidRDefault="00735ADC" w:rsidP="00735ADC">
            <w:pPr>
              <w:rPr>
                <w:sz w:val="20"/>
                <w:szCs w:val="20"/>
                <w:lang w:val="en-US"/>
              </w:rPr>
            </w:pPr>
            <w:proofErr w:type="spellStart"/>
            <w:r w:rsidRPr="00735ADC">
              <w:rPr>
                <w:sz w:val="20"/>
                <w:szCs w:val="20"/>
                <w:lang w:val="en-US"/>
              </w:rPr>
              <w:t>GeoJournal</w:t>
            </w:r>
            <w:proofErr w:type="spellEnd"/>
            <w:r w:rsidRPr="00735ADC">
              <w:rPr>
                <w:sz w:val="20"/>
                <w:szCs w:val="20"/>
                <w:lang w:val="en-US"/>
              </w:rPr>
              <w:t xml:space="preserve"> of Tourism and</w:t>
            </w:r>
          </w:p>
          <w:p w14:paraId="5E17BB3B" w14:textId="77777777" w:rsidR="00735ADC" w:rsidRPr="00735ADC" w:rsidRDefault="00735ADC" w:rsidP="00735ADC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735ADC">
              <w:rPr>
                <w:sz w:val="20"/>
                <w:szCs w:val="20"/>
                <w:lang w:val="en-US"/>
              </w:rPr>
              <w:t>Geosites</w:t>
            </w:r>
            <w:proofErr w:type="spellEnd"/>
            <w:r w:rsidRPr="00735ADC">
              <w:rPr>
                <w:sz w:val="20"/>
                <w:szCs w:val="20"/>
                <w:lang w:val="en-US"/>
              </w:rPr>
              <w:t>, Year XIV, vol. 39, no. 4spl, 2021, p.1450-1460</w:t>
            </w:r>
          </w:p>
          <w:p w14:paraId="7B6C1729" w14:textId="77777777" w:rsidR="00AD70CF" w:rsidRDefault="00AD70CF" w:rsidP="00735ADC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  <w:p w14:paraId="2206A648" w14:textId="2BB5E056" w:rsidR="00A51A96" w:rsidRPr="00735ADC" w:rsidRDefault="00735ADC" w:rsidP="00735ADC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  <w:r w:rsidRPr="00735ADC">
              <w:rPr>
                <w:sz w:val="20"/>
                <w:szCs w:val="20"/>
                <w:lang w:val="en-US"/>
              </w:rPr>
              <w:t>DOI</w:t>
            </w:r>
            <w:r w:rsidRPr="00242DEC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735ADC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242DEC">
                <w:rPr>
                  <w:rStyle w:val="a4"/>
                  <w:sz w:val="20"/>
                  <w:szCs w:val="20"/>
                  <w:lang w:val="en-US"/>
                </w:rPr>
                <w:t>://</w:t>
              </w:r>
              <w:r w:rsidRPr="00735ADC">
                <w:rPr>
                  <w:rStyle w:val="a4"/>
                  <w:sz w:val="20"/>
                  <w:szCs w:val="20"/>
                  <w:lang w:val="en-US"/>
                </w:rPr>
                <w:t>doi</w:t>
              </w:r>
              <w:r w:rsidRPr="00242DEC">
                <w:rPr>
                  <w:rStyle w:val="a4"/>
                  <w:sz w:val="20"/>
                  <w:szCs w:val="20"/>
                  <w:lang w:val="en-US"/>
                </w:rPr>
                <w:t>.</w:t>
              </w:r>
              <w:r w:rsidRPr="00735ADC">
                <w:rPr>
                  <w:rStyle w:val="a4"/>
                  <w:sz w:val="20"/>
                  <w:szCs w:val="20"/>
                  <w:lang w:val="en-US"/>
                </w:rPr>
                <w:t>org</w:t>
              </w:r>
              <w:r w:rsidRPr="00242DEC">
                <w:rPr>
                  <w:rStyle w:val="a4"/>
                  <w:sz w:val="20"/>
                  <w:szCs w:val="20"/>
                  <w:lang w:val="en-US"/>
                </w:rPr>
                <w:t>/10.30892/</w:t>
              </w:r>
              <w:r w:rsidRPr="00735ADC">
                <w:rPr>
                  <w:rStyle w:val="a4"/>
                  <w:sz w:val="20"/>
                  <w:szCs w:val="20"/>
                  <w:lang w:val="en-US"/>
                </w:rPr>
                <w:t>gtg</w:t>
              </w:r>
              <w:r w:rsidRPr="00242DEC">
                <w:rPr>
                  <w:rStyle w:val="a4"/>
                  <w:sz w:val="20"/>
                  <w:szCs w:val="20"/>
                  <w:lang w:val="en-US"/>
                </w:rPr>
                <w:t>.394</w:t>
              </w:r>
              <w:r w:rsidRPr="00735ADC">
                <w:rPr>
                  <w:rStyle w:val="a4"/>
                  <w:sz w:val="20"/>
                  <w:szCs w:val="20"/>
                  <w:lang w:val="en-US"/>
                </w:rPr>
                <w:t>spl</w:t>
              </w:r>
              <w:r w:rsidRPr="00242DEC">
                <w:rPr>
                  <w:rStyle w:val="a4"/>
                  <w:sz w:val="20"/>
                  <w:szCs w:val="20"/>
                  <w:lang w:val="en-US"/>
                </w:rPr>
                <w:t>16-789</w:t>
              </w:r>
            </w:hyperlink>
            <w:r w:rsidRPr="00242DEC">
              <w:rPr>
                <w:sz w:val="20"/>
                <w:szCs w:val="20"/>
                <w:lang w:val="en-US"/>
              </w:rPr>
              <w:t xml:space="preserve">  </w:t>
            </w:r>
            <w:r w:rsidR="00A51A96" w:rsidRPr="00735ADC">
              <w:rPr>
                <w:vanish/>
                <w:sz w:val="20"/>
                <w:szCs w:val="20"/>
              </w:rPr>
              <w:t>Начало</w:t>
            </w:r>
            <w:r w:rsidR="00A51A96" w:rsidRPr="00242DEC">
              <w:rPr>
                <w:vanish/>
                <w:sz w:val="20"/>
                <w:szCs w:val="20"/>
                <w:lang w:val="en-US"/>
              </w:rPr>
              <w:t xml:space="preserve"> </w:t>
            </w:r>
            <w:r w:rsidR="00A51A96" w:rsidRPr="00735ADC">
              <w:rPr>
                <w:vanish/>
                <w:sz w:val="20"/>
                <w:szCs w:val="20"/>
              </w:rPr>
              <w:t>формы</w:t>
            </w:r>
          </w:p>
        </w:tc>
        <w:tc>
          <w:tcPr>
            <w:tcW w:w="1151" w:type="dxa"/>
          </w:tcPr>
          <w:p w14:paraId="7425DFC9" w14:textId="77777777" w:rsidR="009B63CF" w:rsidRPr="00242DEC" w:rsidRDefault="009B63CF" w:rsidP="007328DB">
            <w:pPr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34" w:type="dxa"/>
          </w:tcPr>
          <w:p w14:paraId="6C0714BB" w14:textId="77777777" w:rsidR="009B63CF" w:rsidRPr="00735ADC" w:rsidRDefault="009B63CF" w:rsidP="007328D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02A953FB" w14:textId="10CC395A" w:rsidR="009B63CF" w:rsidRPr="00735ADC" w:rsidRDefault="00735ADC" w:rsidP="00A51A96">
            <w:pPr>
              <w:suppressAutoHyphens w:val="0"/>
              <w:ind w:left="-108"/>
              <w:rPr>
                <w:sz w:val="20"/>
                <w:szCs w:val="20"/>
              </w:rPr>
            </w:pPr>
            <w:r w:rsidRPr="00735ADC">
              <w:rPr>
                <w:sz w:val="20"/>
                <w:szCs w:val="20"/>
              </w:rPr>
              <w:t xml:space="preserve">туризм, </w:t>
            </w:r>
            <w:proofErr w:type="spellStart"/>
            <w:r w:rsidRPr="00735ADC">
              <w:rPr>
                <w:sz w:val="20"/>
                <w:szCs w:val="20"/>
              </w:rPr>
              <w:t>демалыс</w:t>
            </w:r>
            <w:proofErr w:type="spellEnd"/>
            <w:r w:rsidRPr="00735ADC">
              <w:rPr>
                <w:sz w:val="20"/>
                <w:szCs w:val="20"/>
              </w:rPr>
              <w:t xml:space="preserve"> </w:t>
            </w:r>
            <w:proofErr w:type="spellStart"/>
            <w:r w:rsidRPr="00735ADC">
              <w:rPr>
                <w:sz w:val="20"/>
                <w:szCs w:val="20"/>
              </w:rPr>
              <w:t>және</w:t>
            </w:r>
            <w:proofErr w:type="spellEnd"/>
            <w:r w:rsidRPr="00735ADC">
              <w:rPr>
                <w:sz w:val="20"/>
                <w:szCs w:val="20"/>
              </w:rPr>
              <w:t xml:space="preserve"> </w:t>
            </w:r>
            <w:proofErr w:type="spellStart"/>
            <w:r w:rsidRPr="00735ADC">
              <w:rPr>
                <w:sz w:val="20"/>
                <w:szCs w:val="20"/>
              </w:rPr>
              <w:t>қонақ</w:t>
            </w:r>
            <w:proofErr w:type="spellEnd"/>
            <w:r w:rsidRPr="00735ADC">
              <w:rPr>
                <w:sz w:val="20"/>
                <w:szCs w:val="20"/>
              </w:rPr>
              <w:t xml:space="preserve"> </w:t>
            </w:r>
            <w:proofErr w:type="spellStart"/>
            <w:r w:rsidRPr="00735ADC">
              <w:rPr>
                <w:sz w:val="20"/>
                <w:szCs w:val="20"/>
              </w:rPr>
              <w:t>үй</w:t>
            </w:r>
            <w:proofErr w:type="spellEnd"/>
            <w:r w:rsidRPr="00735ADC">
              <w:rPr>
                <w:sz w:val="20"/>
                <w:szCs w:val="20"/>
              </w:rPr>
              <w:t xml:space="preserve"> </w:t>
            </w:r>
            <w:proofErr w:type="spellStart"/>
            <w:r w:rsidRPr="00735ADC">
              <w:rPr>
                <w:sz w:val="20"/>
                <w:szCs w:val="20"/>
              </w:rPr>
              <w:t>бойынша</w:t>
            </w:r>
            <w:proofErr w:type="spellEnd"/>
            <w:r w:rsidRPr="00735ADC">
              <w:rPr>
                <w:sz w:val="20"/>
                <w:szCs w:val="20"/>
              </w:rPr>
              <w:t xml:space="preserve"> процентиль – 50</w:t>
            </w:r>
          </w:p>
        </w:tc>
        <w:tc>
          <w:tcPr>
            <w:tcW w:w="1560" w:type="dxa"/>
          </w:tcPr>
          <w:p w14:paraId="7ADC9C30" w14:textId="06F4856F" w:rsidR="00C92CF5" w:rsidRPr="00735ADC" w:rsidRDefault="00735ADC" w:rsidP="00A51A96">
            <w:pPr>
              <w:ind w:left="-107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735ADC">
              <w:rPr>
                <w:sz w:val="20"/>
                <w:szCs w:val="20"/>
                <w:lang w:val="en-US"/>
              </w:rPr>
              <w:t>Aldybayev</w:t>
            </w:r>
            <w:proofErr w:type="spellEnd"/>
            <w:r w:rsidRPr="00735ADC">
              <w:rPr>
                <w:sz w:val="20"/>
                <w:szCs w:val="20"/>
                <w:lang w:val="en-US"/>
              </w:rPr>
              <w:t xml:space="preserve"> </w:t>
            </w:r>
            <w:r w:rsidRPr="00735ADC">
              <w:rPr>
                <w:sz w:val="20"/>
                <w:szCs w:val="20"/>
              </w:rPr>
              <w:t>В</w:t>
            </w:r>
            <w:r w:rsidRPr="00735ADC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735ADC">
              <w:rPr>
                <w:sz w:val="20"/>
                <w:szCs w:val="20"/>
                <w:lang w:val="en-US"/>
              </w:rPr>
              <w:t>Gubarenko</w:t>
            </w:r>
            <w:proofErr w:type="spellEnd"/>
            <w:r w:rsidRPr="00735ADC">
              <w:rPr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735ADC">
              <w:rPr>
                <w:sz w:val="20"/>
                <w:szCs w:val="20"/>
                <w:lang w:val="en-US"/>
              </w:rPr>
              <w:t>Imangulova</w:t>
            </w:r>
            <w:proofErr w:type="spellEnd"/>
            <w:r w:rsidRPr="00735ADC">
              <w:rPr>
                <w:sz w:val="20"/>
                <w:szCs w:val="20"/>
                <w:lang w:val="en-US"/>
              </w:rPr>
              <w:t xml:space="preserve"> </w:t>
            </w:r>
            <w:r w:rsidRPr="00735ADC">
              <w:rPr>
                <w:sz w:val="20"/>
                <w:szCs w:val="20"/>
              </w:rPr>
              <w:t>Т</w:t>
            </w:r>
            <w:r w:rsidRPr="00735ADC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735ADC">
              <w:rPr>
                <w:sz w:val="20"/>
                <w:szCs w:val="20"/>
                <w:lang w:val="en-US"/>
              </w:rPr>
              <w:t>Ussubaliyeva</w:t>
            </w:r>
            <w:proofErr w:type="spellEnd"/>
            <w:r w:rsidRPr="00735ADC">
              <w:rPr>
                <w:sz w:val="20"/>
                <w:szCs w:val="20"/>
                <w:lang w:val="en-US"/>
              </w:rPr>
              <w:t xml:space="preserve"> S, </w:t>
            </w:r>
            <w:proofErr w:type="spellStart"/>
            <w:r w:rsidRPr="00735ADC">
              <w:rPr>
                <w:sz w:val="20"/>
                <w:szCs w:val="20"/>
                <w:u w:val="single"/>
                <w:lang w:val="en-US"/>
              </w:rPr>
              <w:t>Abdikarimova</w:t>
            </w:r>
            <w:proofErr w:type="spellEnd"/>
            <w:r w:rsidRPr="00735ADC">
              <w:rPr>
                <w:sz w:val="20"/>
                <w:szCs w:val="20"/>
                <w:u w:val="single"/>
                <w:lang w:val="en-US"/>
              </w:rPr>
              <w:t xml:space="preserve"> M.</w:t>
            </w:r>
          </w:p>
        </w:tc>
        <w:tc>
          <w:tcPr>
            <w:tcW w:w="948" w:type="dxa"/>
          </w:tcPr>
          <w:p w14:paraId="7C60C549" w14:textId="41E5C9AE" w:rsidR="009B63CF" w:rsidRPr="00735ADC" w:rsidRDefault="00143272" w:rsidP="007328D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t>тең автор</w:t>
            </w:r>
          </w:p>
        </w:tc>
      </w:tr>
      <w:tr w:rsidR="0004164B" w:rsidRPr="00143272" w14:paraId="51A56180" w14:textId="77777777" w:rsidTr="00720DE7">
        <w:tc>
          <w:tcPr>
            <w:tcW w:w="407" w:type="dxa"/>
          </w:tcPr>
          <w:p w14:paraId="4BCBD493" w14:textId="07380D83" w:rsidR="0004164B" w:rsidRPr="007E4FBA" w:rsidRDefault="0099087B" w:rsidP="007328D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1" w:type="dxa"/>
          </w:tcPr>
          <w:p w14:paraId="65A6D7D4" w14:textId="234E31F2" w:rsidR="0004164B" w:rsidRPr="00E6121F" w:rsidRDefault="00143272" w:rsidP="007328D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386716">
              <w:rPr>
                <w:sz w:val="20"/>
                <w:szCs w:val="20"/>
                <w:lang w:val="en-US"/>
              </w:rPr>
              <w:t>Promising directions for the development of sports tourism in the Almaty region using the example of rock climbing</w:t>
            </w:r>
          </w:p>
        </w:tc>
        <w:tc>
          <w:tcPr>
            <w:tcW w:w="1176" w:type="dxa"/>
          </w:tcPr>
          <w:p w14:paraId="4CB2C458" w14:textId="5DF080C4" w:rsidR="0004164B" w:rsidRPr="00962FC3" w:rsidRDefault="00143272" w:rsidP="007328D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962FC3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375" w:type="dxa"/>
          </w:tcPr>
          <w:p w14:paraId="4AB5D2FC" w14:textId="77777777" w:rsidR="00F91A7C" w:rsidRPr="00E6121F" w:rsidRDefault="00143272" w:rsidP="00A51A96">
            <w:pPr>
              <w:rPr>
                <w:sz w:val="20"/>
                <w:szCs w:val="20"/>
                <w:lang w:val="en-US"/>
              </w:rPr>
            </w:pPr>
            <w:proofErr w:type="spellStart"/>
            <w:r w:rsidRPr="00962FC3">
              <w:rPr>
                <w:sz w:val="20"/>
                <w:szCs w:val="20"/>
                <w:lang w:val="en-US"/>
              </w:rPr>
              <w:t>GeoJournal</w:t>
            </w:r>
            <w:proofErr w:type="spellEnd"/>
            <w:r w:rsidRPr="00962FC3">
              <w:rPr>
                <w:sz w:val="20"/>
                <w:szCs w:val="20"/>
                <w:lang w:val="en-US"/>
              </w:rPr>
              <w:t xml:space="preserve"> of Tourism and </w:t>
            </w:r>
            <w:proofErr w:type="spellStart"/>
            <w:r w:rsidRPr="00962FC3">
              <w:rPr>
                <w:sz w:val="20"/>
                <w:szCs w:val="20"/>
                <w:lang w:val="en-US"/>
              </w:rPr>
              <w:t>Geosites</w:t>
            </w:r>
            <w:proofErr w:type="spellEnd"/>
            <w:r w:rsidRPr="00962FC3">
              <w:rPr>
                <w:sz w:val="20"/>
                <w:szCs w:val="20"/>
                <w:lang w:val="en-US"/>
              </w:rPr>
              <w:t xml:space="preserve">, Year XV, vol. 44, no. 4, 2022, p.1418-1426 </w:t>
            </w:r>
          </w:p>
          <w:p w14:paraId="329C27F6" w14:textId="77777777" w:rsidR="00AD70CF" w:rsidRDefault="00AD70CF" w:rsidP="00A51A96">
            <w:pPr>
              <w:rPr>
                <w:sz w:val="20"/>
                <w:szCs w:val="20"/>
                <w:lang w:val="en-US"/>
              </w:rPr>
            </w:pPr>
          </w:p>
          <w:p w14:paraId="01234621" w14:textId="02989516" w:rsidR="00143272" w:rsidRPr="00962FC3" w:rsidRDefault="00143272" w:rsidP="00A51A96">
            <w:pPr>
              <w:rPr>
                <w:sz w:val="20"/>
                <w:szCs w:val="20"/>
                <w:lang w:val="en-US"/>
              </w:rPr>
            </w:pPr>
            <w:r w:rsidRPr="00962FC3">
              <w:rPr>
                <w:sz w:val="20"/>
                <w:szCs w:val="20"/>
                <w:lang w:val="en-US"/>
              </w:rPr>
              <w:t xml:space="preserve">DOI: </w:t>
            </w:r>
            <w:hyperlink r:id="rId9" w:history="1">
              <w:r w:rsidRPr="00962FC3">
                <w:rPr>
                  <w:rStyle w:val="a4"/>
                  <w:sz w:val="20"/>
                  <w:szCs w:val="20"/>
                  <w:lang w:val="en-US"/>
                </w:rPr>
                <w:t>https://doi.org/10.3</w:t>
              </w:r>
              <w:r w:rsidRPr="00962FC3">
                <w:rPr>
                  <w:rStyle w:val="a4"/>
                  <w:sz w:val="20"/>
                  <w:szCs w:val="20"/>
                  <w:lang w:val="en-US"/>
                </w:rPr>
                <w:t>0</w:t>
              </w:r>
              <w:r w:rsidRPr="00962FC3">
                <w:rPr>
                  <w:rStyle w:val="a4"/>
                  <w:sz w:val="20"/>
                  <w:szCs w:val="20"/>
                  <w:lang w:val="en-US"/>
                </w:rPr>
                <w:t>892/gtg.44429-961</w:t>
              </w:r>
            </w:hyperlink>
          </w:p>
        </w:tc>
        <w:tc>
          <w:tcPr>
            <w:tcW w:w="1151" w:type="dxa"/>
          </w:tcPr>
          <w:p w14:paraId="41461184" w14:textId="77777777" w:rsidR="0004164B" w:rsidRPr="007E4FBA" w:rsidRDefault="0004164B" w:rsidP="007328D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834" w:type="dxa"/>
            <w:shd w:val="clear" w:color="auto" w:fill="auto"/>
          </w:tcPr>
          <w:p w14:paraId="381AD144" w14:textId="77777777" w:rsidR="0004164B" w:rsidRPr="007E4FBA" w:rsidRDefault="0004164B" w:rsidP="007328D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14:paraId="77DAFA9C" w14:textId="3A52AD39" w:rsidR="0004164B" w:rsidRPr="00143272" w:rsidRDefault="00143272" w:rsidP="0004164B">
            <w:pPr>
              <w:suppressAutoHyphens w:val="0"/>
              <w:ind w:left="-108"/>
              <w:rPr>
                <w:color w:val="050505"/>
                <w:sz w:val="20"/>
                <w:szCs w:val="20"/>
                <w:shd w:val="clear" w:color="auto" w:fill="F4F4F4"/>
              </w:rPr>
            </w:pPr>
            <w:r w:rsidRPr="00735ADC">
              <w:rPr>
                <w:sz w:val="20"/>
                <w:szCs w:val="20"/>
              </w:rPr>
              <w:t xml:space="preserve">туризм, </w:t>
            </w:r>
            <w:proofErr w:type="spellStart"/>
            <w:r w:rsidRPr="00735ADC">
              <w:rPr>
                <w:sz w:val="20"/>
                <w:szCs w:val="20"/>
              </w:rPr>
              <w:t>демалыс</w:t>
            </w:r>
            <w:proofErr w:type="spellEnd"/>
            <w:r w:rsidRPr="00735ADC">
              <w:rPr>
                <w:sz w:val="20"/>
                <w:szCs w:val="20"/>
              </w:rPr>
              <w:t xml:space="preserve"> </w:t>
            </w:r>
            <w:proofErr w:type="spellStart"/>
            <w:r w:rsidRPr="00735ADC">
              <w:rPr>
                <w:sz w:val="20"/>
                <w:szCs w:val="20"/>
              </w:rPr>
              <w:t>және</w:t>
            </w:r>
            <w:proofErr w:type="spellEnd"/>
            <w:r w:rsidRPr="00735ADC">
              <w:rPr>
                <w:sz w:val="20"/>
                <w:szCs w:val="20"/>
              </w:rPr>
              <w:t xml:space="preserve"> </w:t>
            </w:r>
            <w:proofErr w:type="spellStart"/>
            <w:r w:rsidRPr="00735ADC">
              <w:rPr>
                <w:sz w:val="20"/>
                <w:szCs w:val="20"/>
              </w:rPr>
              <w:t>қонақ</w:t>
            </w:r>
            <w:proofErr w:type="spellEnd"/>
            <w:r w:rsidRPr="00735ADC">
              <w:rPr>
                <w:sz w:val="20"/>
                <w:szCs w:val="20"/>
              </w:rPr>
              <w:t xml:space="preserve"> </w:t>
            </w:r>
            <w:proofErr w:type="spellStart"/>
            <w:r w:rsidRPr="00735ADC">
              <w:rPr>
                <w:sz w:val="20"/>
                <w:szCs w:val="20"/>
              </w:rPr>
              <w:t>үй</w:t>
            </w:r>
            <w:proofErr w:type="spellEnd"/>
            <w:r w:rsidRPr="00735ADC">
              <w:rPr>
                <w:sz w:val="20"/>
                <w:szCs w:val="20"/>
              </w:rPr>
              <w:t xml:space="preserve"> </w:t>
            </w:r>
            <w:proofErr w:type="spellStart"/>
            <w:r w:rsidRPr="00735ADC">
              <w:rPr>
                <w:sz w:val="20"/>
                <w:szCs w:val="20"/>
              </w:rPr>
              <w:t>бойынша</w:t>
            </w:r>
            <w:proofErr w:type="spellEnd"/>
            <w:r w:rsidRPr="00735ADC">
              <w:rPr>
                <w:sz w:val="20"/>
                <w:szCs w:val="20"/>
              </w:rPr>
              <w:t xml:space="preserve"> процентиль – 50</w:t>
            </w:r>
          </w:p>
        </w:tc>
        <w:tc>
          <w:tcPr>
            <w:tcW w:w="1560" w:type="dxa"/>
          </w:tcPr>
          <w:p w14:paraId="4854742F" w14:textId="77777777" w:rsidR="00143272" w:rsidRPr="00143272" w:rsidRDefault="00143272" w:rsidP="00A51A96">
            <w:pPr>
              <w:suppressAutoHyphens w:val="0"/>
              <w:ind w:left="-108"/>
              <w:rPr>
                <w:sz w:val="20"/>
                <w:szCs w:val="20"/>
                <w:lang w:val="en-US"/>
              </w:rPr>
            </w:pPr>
            <w:proofErr w:type="spellStart"/>
            <w:r w:rsidRPr="00386716">
              <w:rPr>
                <w:sz w:val="20"/>
                <w:szCs w:val="20"/>
                <w:lang w:val="en-US"/>
              </w:rPr>
              <w:t>Batyrbekov</w:t>
            </w:r>
            <w:proofErr w:type="spellEnd"/>
            <w:r w:rsidRPr="00386716">
              <w:rPr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386716">
              <w:rPr>
                <w:sz w:val="20"/>
                <w:szCs w:val="20"/>
                <w:lang w:val="en-US"/>
              </w:rPr>
              <w:t>Imangulova</w:t>
            </w:r>
            <w:proofErr w:type="spellEnd"/>
            <w:r w:rsidRPr="00386716">
              <w:rPr>
                <w:sz w:val="20"/>
                <w:szCs w:val="20"/>
                <w:lang w:val="en-US"/>
              </w:rPr>
              <w:t xml:space="preserve"> T., </w:t>
            </w:r>
            <w:proofErr w:type="spellStart"/>
            <w:r w:rsidRPr="00386716">
              <w:rPr>
                <w:sz w:val="20"/>
                <w:szCs w:val="20"/>
                <w:lang w:val="en-US"/>
              </w:rPr>
              <w:t>Gubarenko</w:t>
            </w:r>
            <w:proofErr w:type="spellEnd"/>
            <w:r w:rsidRPr="00386716">
              <w:rPr>
                <w:sz w:val="20"/>
                <w:szCs w:val="20"/>
                <w:lang w:val="en-US"/>
              </w:rPr>
              <w:t xml:space="preserve"> A., </w:t>
            </w:r>
            <w:r w:rsidRPr="00143272">
              <w:rPr>
                <w:sz w:val="20"/>
                <w:szCs w:val="20"/>
                <w:u w:val="single"/>
                <w:lang w:val="en-US"/>
              </w:rPr>
              <w:t>Abdikarimova M.,</w:t>
            </w:r>
          </w:p>
          <w:p w14:paraId="26CD3BDE" w14:textId="5BFB0750" w:rsidR="0004164B" w:rsidRPr="007E4FBA" w:rsidRDefault="00143272" w:rsidP="00A51A96">
            <w:pPr>
              <w:suppressAutoHyphens w:val="0"/>
              <w:ind w:left="-108"/>
              <w:rPr>
                <w:sz w:val="20"/>
                <w:szCs w:val="20"/>
                <w:lang w:val="kk-KZ"/>
              </w:rPr>
            </w:pPr>
            <w:r w:rsidRPr="00386716">
              <w:rPr>
                <w:sz w:val="20"/>
                <w:szCs w:val="20"/>
                <w:lang w:val="en-US"/>
              </w:rPr>
              <w:t>Yessimova, D.</w:t>
            </w:r>
          </w:p>
        </w:tc>
        <w:tc>
          <w:tcPr>
            <w:tcW w:w="948" w:type="dxa"/>
          </w:tcPr>
          <w:p w14:paraId="2A7E7D9B" w14:textId="56710EA9" w:rsidR="0004164B" w:rsidRPr="007E4FBA" w:rsidRDefault="00143272" w:rsidP="007328D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t>тең автор</w:t>
            </w:r>
          </w:p>
        </w:tc>
      </w:tr>
      <w:tr w:rsidR="00AD70CF" w:rsidRPr="00143272" w14:paraId="01E6E1F8" w14:textId="77777777" w:rsidTr="00720DE7">
        <w:tc>
          <w:tcPr>
            <w:tcW w:w="407" w:type="dxa"/>
          </w:tcPr>
          <w:p w14:paraId="3517015E" w14:textId="4E5715FC" w:rsidR="00AD70CF" w:rsidRPr="00AD70CF" w:rsidRDefault="00AD70CF" w:rsidP="00AD70CF">
            <w:pPr>
              <w:suppressAutoHyphens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1" w:type="dxa"/>
          </w:tcPr>
          <w:p w14:paraId="4E9C4C16" w14:textId="74A9E88C" w:rsidR="00AD70CF" w:rsidRPr="00386716" w:rsidRDefault="00AD70CF" w:rsidP="00AD70CF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AD70CF">
              <w:rPr>
                <w:sz w:val="20"/>
                <w:szCs w:val="20"/>
                <w:lang w:val="en-US"/>
              </w:rPr>
              <w:t xml:space="preserve">Assessment of policy frameworks in promoting </w:t>
            </w:r>
            <w:r w:rsidRPr="00AD70CF">
              <w:rPr>
                <w:sz w:val="20"/>
                <w:szCs w:val="20"/>
                <w:lang w:val="en-US"/>
              </w:rPr>
              <w:lastRenderedPageBreak/>
              <w:t>sustainable ecological tourism</w:t>
            </w:r>
          </w:p>
        </w:tc>
        <w:tc>
          <w:tcPr>
            <w:tcW w:w="1176" w:type="dxa"/>
          </w:tcPr>
          <w:p w14:paraId="5D1FD922" w14:textId="354B408D" w:rsidR="00AD70CF" w:rsidRPr="00962FC3" w:rsidRDefault="00AD70CF" w:rsidP="00AD70CF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735ADC">
              <w:rPr>
                <w:sz w:val="20"/>
                <w:szCs w:val="20"/>
                <w:lang w:val="kk-KZ"/>
              </w:rPr>
              <w:lastRenderedPageBreak/>
              <w:t>Мақала</w:t>
            </w:r>
          </w:p>
        </w:tc>
        <w:tc>
          <w:tcPr>
            <w:tcW w:w="1375" w:type="dxa"/>
          </w:tcPr>
          <w:p w14:paraId="22F842DB" w14:textId="77777777" w:rsidR="00AD70CF" w:rsidRPr="006D3908" w:rsidRDefault="00AD70CF" w:rsidP="00AD70CF">
            <w:pPr>
              <w:rPr>
                <w:sz w:val="20"/>
                <w:szCs w:val="20"/>
                <w:lang w:val="en-US"/>
              </w:rPr>
            </w:pPr>
            <w:proofErr w:type="spellStart"/>
            <w:r w:rsidRPr="00386716">
              <w:rPr>
                <w:sz w:val="20"/>
                <w:szCs w:val="20"/>
                <w:lang w:val="en-US"/>
              </w:rPr>
              <w:t>GeoJournal</w:t>
            </w:r>
            <w:proofErr w:type="spellEnd"/>
            <w:r w:rsidRPr="00386716">
              <w:rPr>
                <w:sz w:val="20"/>
                <w:szCs w:val="20"/>
                <w:lang w:val="en-US"/>
              </w:rPr>
              <w:t xml:space="preserve"> of Tourism and </w:t>
            </w:r>
            <w:proofErr w:type="spellStart"/>
            <w:r w:rsidRPr="00386716">
              <w:rPr>
                <w:sz w:val="20"/>
                <w:szCs w:val="20"/>
                <w:lang w:val="en-US"/>
              </w:rPr>
              <w:t>Geosites</w:t>
            </w:r>
            <w:proofErr w:type="spellEnd"/>
            <w:r w:rsidRPr="00AD70CF">
              <w:rPr>
                <w:sz w:val="20"/>
                <w:szCs w:val="20"/>
                <w:lang w:val="en-US"/>
              </w:rPr>
              <w:t xml:space="preserve">, Year XVII, </w:t>
            </w:r>
            <w:r w:rsidRPr="00AD70CF">
              <w:rPr>
                <w:sz w:val="20"/>
                <w:szCs w:val="20"/>
                <w:lang w:val="en-US"/>
              </w:rPr>
              <w:lastRenderedPageBreak/>
              <w:t>vol. 56, no. 4, 2024, p.1718-1731</w:t>
            </w:r>
          </w:p>
          <w:p w14:paraId="29299909" w14:textId="77777777" w:rsidR="00AD70CF" w:rsidRPr="006D3908" w:rsidRDefault="00AD70CF" w:rsidP="00AD70CF">
            <w:pPr>
              <w:rPr>
                <w:sz w:val="20"/>
                <w:szCs w:val="20"/>
                <w:lang w:val="en-US"/>
              </w:rPr>
            </w:pPr>
          </w:p>
          <w:p w14:paraId="29D9D1D5" w14:textId="3BE0C111" w:rsidR="00AD70CF" w:rsidRPr="00962FC3" w:rsidRDefault="00AD70CF" w:rsidP="00AD70CF">
            <w:pPr>
              <w:rPr>
                <w:sz w:val="20"/>
                <w:szCs w:val="20"/>
                <w:lang w:val="en-US"/>
              </w:rPr>
            </w:pPr>
            <w:r w:rsidRPr="00AD70CF">
              <w:rPr>
                <w:sz w:val="20"/>
                <w:szCs w:val="20"/>
                <w:lang w:val="en-US"/>
              </w:rPr>
              <w:t xml:space="preserve">DOI: </w:t>
            </w:r>
            <w:hyperlink r:id="rId10" w:history="1">
              <w:r w:rsidRPr="00E51A70">
                <w:rPr>
                  <w:rStyle w:val="a4"/>
                  <w:sz w:val="20"/>
                  <w:szCs w:val="20"/>
                  <w:lang w:val="en-US"/>
                </w:rPr>
                <w:t>https://doi.org/10.30892/gtg.56427-1341</w:t>
              </w:r>
            </w:hyperlink>
            <w:r w:rsidRPr="00AD70CF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151" w:type="dxa"/>
          </w:tcPr>
          <w:p w14:paraId="2453A21C" w14:textId="77777777" w:rsidR="00AD70CF" w:rsidRPr="007E4FBA" w:rsidRDefault="00AD70CF" w:rsidP="00AD70CF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834" w:type="dxa"/>
            <w:shd w:val="clear" w:color="auto" w:fill="auto"/>
          </w:tcPr>
          <w:p w14:paraId="377EDBD2" w14:textId="77777777" w:rsidR="00AD70CF" w:rsidRPr="007E4FBA" w:rsidRDefault="00AD70CF" w:rsidP="00AD70CF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14:paraId="18C3E45A" w14:textId="385B7800" w:rsidR="00AD70CF" w:rsidRPr="00735ADC" w:rsidRDefault="00AD70CF" w:rsidP="00AD70CF">
            <w:pPr>
              <w:suppressAutoHyphens w:val="0"/>
              <w:ind w:left="-108"/>
              <w:rPr>
                <w:sz w:val="20"/>
                <w:szCs w:val="20"/>
              </w:rPr>
            </w:pPr>
            <w:r w:rsidRPr="00735ADC">
              <w:rPr>
                <w:sz w:val="20"/>
                <w:szCs w:val="20"/>
              </w:rPr>
              <w:t xml:space="preserve">туризм, </w:t>
            </w:r>
            <w:proofErr w:type="spellStart"/>
            <w:r w:rsidRPr="00735ADC">
              <w:rPr>
                <w:sz w:val="20"/>
                <w:szCs w:val="20"/>
              </w:rPr>
              <w:t>демалыс</w:t>
            </w:r>
            <w:proofErr w:type="spellEnd"/>
            <w:r w:rsidRPr="00735ADC">
              <w:rPr>
                <w:sz w:val="20"/>
                <w:szCs w:val="20"/>
              </w:rPr>
              <w:t xml:space="preserve"> </w:t>
            </w:r>
            <w:proofErr w:type="spellStart"/>
            <w:r w:rsidRPr="00735ADC">
              <w:rPr>
                <w:sz w:val="20"/>
                <w:szCs w:val="20"/>
              </w:rPr>
              <w:t>және</w:t>
            </w:r>
            <w:proofErr w:type="spellEnd"/>
            <w:r w:rsidRPr="00735ADC">
              <w:rPr>
                <w:sz w:val="20"/>
                <w:szCs w:val="20"/>
              </w:rPr>
              <w:t xml:space="preserve"> </w:t>
            </w:r>
            <w:proofErr w:type="spellStart"/>
            <w:r w:rsidRPr="00735ADC">
              <w:rPr>
                <w:sz w:val="20"/>
                <w:szCs w:val="20"/>
              </w:rPr>
              <w:t>қонақ</w:t>
            </w:r>
            <w:proofErr w:type="spellEnd"/>
            <w:r w:rsidRPr="00735ADC">
              <w:rPr>
                <w:sz w:val="20"/>
                <w:szCs w:val="20"/>
              </w:rPr>
              <w:t xml:space="preserve"> </w:t>
            </w:r>
            <w:proofErr w:type="spellStart"/>
            <w:r w:rsidRPr="00735ADC">
              <w:rPr>
                <w:sz w:val="20"/>
                <w:szCs w:val="20"/>
              </w:rPr>
              <w:t>үй</w:t>
            </w:r>
            <w:proofErr w:type="spellEnd"/>
            <w:r w:rsidRPr="00735ADC">
              <w:rPr>
                <w:sz w:val="20"/>
                <w:szCs w:val="20"/>
              </w:rPr>
              <w:t xml:space="preserve"> </w:t>
            </w:r>
            <w:proofErr w:type="spellStart"/>
            <w:r w:rsidRPr="00735ADC">
              <w:rPr>
                <w:sz w:val="20"/>
                <w:szCs w:val="20"/>
              </w:rPr>
              <w:t>бойынша</w:t>
            </w:r>
            <w:proofErr w:type="spellEnd"/>
            <w:r w:rsidRPr="00735ADC">
              <w:rPr>
                <w:sz w:val="20"/>
                <w:szCs w:val="20"/>
              </w:rPr>
              <w:t xml:space="preserve"> </w:t>
            </w:r>
            <w:r w:rsidRPr="00735ADC">
              <w:rPr>
                <w:sz w:val="20"/>
                <w:szCs w:val="20"/>
              </w:rPr>
              <w:lastRenderedPageBreak/>
              <w:t>процентиль – 50</w:t>
            </w:r>
          </w:p>
        </w:tc>
        <w:tc>
          <w:tcPr>
            <w:tcW w:w="1560" w:type="dxa"/>
          </w:tcPr>
          <w:p w14:paraId="28177523" w14:textId="77777777" w:rsidR="00AD70CF" w:rsidRDefault="00AD70CF" w:rsidP="00AD70CF">
            <w:pPr>
              <w:rPr>
                <w:sz w:val="20"/>
                <w:szCs w:val="20"/>
                <w:lang w:val="en-US"/>
              </w:rPr>
            </w:pPr>
            <w:proofErr w:type="spellStart"/>
            <w:r w:rsidRPr="00AD70CF">
              <w:rPr>
                <w:sz w:val="20"/>
                <w:szCs w:val="20"/>
                <w:lang w:val="en-US"/>
              </w:rPr>
              <w:lastRenderedPageBreak/>
              <w:t>Minikhanova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S.,</w:t>
            </w:r>
          </w:p>
          <w:p w14:paraId="26F59117" w14:textId="77777777" w:rsidR="00AD70CF" w:rsidRDefault="00AD70CF" w:rsidP="00AD70CF">
            <w:pPr>
              <w:rPr>
                <w:sz w:val="20"/>
                <w:szCs w:val="20"/>
                <w:lang w:val="en-US"/>
              </w:rPr>
            </w:pPr>
            <w:proofErr w:type="spellStart"/>
            <w:r w:rsidRPr="00735ADC">
              <w:rPr>
                <w:sz w:val="20"/>
                <w:szCs w:val="20"/>
                <w:lang w:val="en-US"/>
              </w:rPr>
              <w:t>Imangulova</w:t>
            </w:r>
            <w:proofErr w:type="spellEnd"/>
            <w:r w:rsidRPr="00735ADC">
              <w:rPr>
                <w:sz w:val="20"/>
                <w:szCs w:val="20"/>
                <w:lang w:val="en-US"/>
              </w:rPr>
              <w:t xml:space="preserve"> </w:t>
            </w:r>
            <w:r w:rsidRPr="00735ADC">
              <w:rPr>
                <w:sz w:val="20"/>
                <w:szCs w:val="20"/>
              </w:rPr>
              <w:t>Т</w:t>
            </w:r>
            <w:r w:rsidRPr="00735ADC">
              <w:rPr>
                <w:sz w:val="20"/>
                <w:szCs w:val="20"/>
                <w:lang w:val="en-US"/>
              </w:rPr>
              <w:t xml:space="preserve">., </w:t>
            </w:r>
          </w:p>
          <w:p w14:paraId="35CBDCDF" w14:textId="77777777" w:rsidR="00AD70CF" w:rsidRDefault="00AD70CF" w:rsidP="00AD70CF">
            <w:pPr>
              <w:rPr>
                <w:sz w:val="20"/>
                <w:szCs w:val="20"/>
                <w:u w:val="single"/>
                <w:lang w:val="en-US"/>
              </w:rPr>
            </w:pPr>
            <w:r w:rsidRPr="00735ADC">
              <w:rPr>
                <w:sz w:val="20"/>
                <w:szCs w:val="20"/>
                <w:u w:val="single"/>
                <w:lang w:val="en-US"/>
              </w:rPr>
              <w:t>Abdikarimova M.</w:t>
            </w:r>
          </w:p>
          <w:p w14:paraId="2E1C1B1A" w14:textId="68E535B8" w:rsidR="00AD70CF" w:rsidRPr="00386716" w:rsidRDefault="00AD70CF" w:rsidP="00AD70CF">
            <w:pPr>
              <w:suppressAutoHyphens w:val="0"/>
              <w:ind w:left="-108"/>
              <w:rPr>
                <w:sz w:val="20"/>
                <w:szCs w:val="20"/>
                <w:lang w:val="en-US"/>
              </w:rPr>
            </w:pPr>
            <w:proofErr w:type="spellStart"/>
            <w:r w:rsidRPr="00735ADC">
              <w:rPr>
                <w:sz w:val="20"/>
                <w:szCs w:val="20"/>
                <w:lang w:val="en-US"/>
              </w:rPr>
              <w:lastRenderedPageBreak/>
              <w:t>Gubarenko</w:t>
            </w:r>
            <w:proofErr w:type="spellEnd"/>
            <w:r w:rsidRPr="00735ADC">
              <w:rPr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735ADC">
              <w:rPr>
                <w:sz w:val="20"/>
                <w:szCs w:val="20"/>
                <w:lang w:val="en-US"/>
              </w:rPr>
              <w:t>Aldybayev</w:t>
            </w:r>
            <w:proofErr w:type="spellEnd"/>
            <w:r w:rsidRPr="00735ADC">
              <w:rPr>
                <w:sz w:val="20"/>
                <w:szCs w:val="20"/>
                <w:lang w:val="en-US"/>
              </w:rPr>
              <w:t xml:space="preserve"> </w:t>
            </w:r>
            <w:r w:rsidRPr="00735ADC">
              <w:rPr>
                <w:sz w:val="20"/>
                <w:szCs w:val="20"/>
              </w:rPr>
              <w:t>В</w:t>
            </w:r>
            <w:r w:rsidRPr="00735AD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48" w:type="dxa"/>
          </w:tcPr>
          <w:p w14:paraId="07487616" w14:textId="3C4AC476" w:rsidR="00AD70CF" w:rsidRPr="007E4FBA" w:rsidRDefault="00AD70CF" w:rsidP="00AD70C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lastRenderedPageBreak/>
              <w:t>тең автор</w:t>
            </w:r>
          </w:p>
        </w:tc>
      </w:tr>
      <w:tr w:rsidR="00AD70CF" w:rsidRPr="00143272" w14:paraId="686F6ABC" w14:textId="77777777" w:rsidTr="00EF6E36">
        <w:tc>
          <w:tcPr>
            <w:tcW w:w="407" w:type="dxa"/>
            <w:shd w:val="clear" w:color="auto" w:fill="auto"/>
          </w:tcPr>
          <w:p w14:paraId="3A12C193" w14:textId="79534E52" w:rsidR="00AD70CF" w:rsidRPr="00FD1712" w:rsidRDefault="00AD70CF" w:rsidP="00AD70C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14:paraId="7C98F41F" w14:textId="1AB871C9" w:rsidR="00AD70CF" w:rsidRPr="00143272" w:rsidRDefault="00AD70CF" w:rsidP="00AD70CF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71FA8">
              <w:rPr>
                <w:sz w:val="20"/>
                <w:szCs w:val="20"/>
                <w:lang w:val="en-US"/>
              </w:rPr>
              <w:t>Analysis of Almaty’s Restaurant Reviews Through Topic Modelling</w:t>
            </w:r>
          </w:p>
        </w:tc>
        <w:tc>
          <w:tcPr>
            <w:tcW w:w="1176" w:type="dxa"/>
            <w:shd w:val="clear" w:color="auto" w:fill="auto"/>
          </w:tcPr>
          <w:p w14:paraId="12DA53A8" w14:textId="4C78A0D4" w:rsidR="00AD70CF" w:rsidRPr="00735ADC" w:rsidRDefault="00AD70CF" w:rsidP="00AD70CF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735ADC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375" w:type="dxa"/>
            <w:shd w:val="clear" w:color="auto" w:fill="auto"/>
          </w:tcPr>
          <w:p w14:paraId="1CB82307" w14:textId="700FD567" w:rsidR="00AD70CF" w:rsidRPr="006D3908" w:rsidRDefault="00AD70CF" w:rsidP="00AD70CF">
            <w:pPr>
              <w:rPr>
                <w:sz w:val="20"/>
                <w:szCs w:val="20"/>
                <w:lang w:val="en-US"/>
              </w:rPr>
            </w:pPr>
            <w:r w:rsidRPr="00EF6E36">
              <w:rPr>
                <w:sz w:val="20"/>
                <w:szCs w:val="20"/>
                <w:lang w:val="en-US"/>
              </w:rPr>
              <w:t xml:space="preserve">Academica </w:t>
            </w:r>
            <w:proofErr w:type="spellStart"/>
            <w:r w:rsidRPr="00EF6E36">
              <w:rPr>
                <w:sz w:val="20"/>
                <w:szCs w:val="20"/>
                <w:lang w:val="en-US"/>
              </w:rPr>
              <w:t>Turistica</w:t>
            </w:r>
            <w:proofErr w:type="spellEnd"/>
            <w:r w:rsidRPr="00EF6E36">
              <w:rPr>
                <w:sz w:val="20"/>
                <w:szCs w:val="20"/>
                <w:lang w:val="en-US"/>
              </w:rPr>
              <w:t xml:space="preserve">, Year 17, </w:t>
            </w:r>
            <w:r>
              <w:rPr>
                <w:sz w:val="20"/>
                <w:szCs w:val="20"/>
                <w:lang w:val="kk-KZ"/>
              </w:rPr>
              <w:t>№</w:t>
            </w:r>
            <w:r w:rsidRPr="00EF6E36">
              <w:rPr>
                <w:sz w:val="20"/>
                <w:szCs w:val="20"/>
                <w:lang w:val="en-US"/>
              </w:rPr>
              <w:t xml:space="preserve"> 2, 2024</w:t>
            </w:r>
            <w:r>
              <w:rPr>
                <w:sz w:val="20"/>
                <w:szCs w:val="20"/>
                <w:lang w:val="en-US"/>
              </w:rPr>
              <w:t>, p. 143-162</w:t>
            </w:r>
          </w:p>
          <w:p w14:paraId="433AE5C0" w14:textId="77777777" w:rsidR="00AD70CF" w:rsidRPr="006D3908" w:rsidRDefault="00AD70CF" w:rsidP="00AD70CF">
            <w:pPr>
              <w:rPr>
                <w:sz w:val="20"/>
                <w:szCs w:val="20"/>
                <w:lang w:val="en-US"/>
              </w:rPr>
            </w:pPr>
          </w:p>
          <w:p w14:paraId="5CC81A63" w14:textId="2C2032F1" w:rsidR="00AD70CF" w:rsidRPr="00EF6E36" w:rsidRDefault="00AD70CF" w:rsidP="00AD70CF">
            <w:pPr>
              <w:rPr>
                <w:sz w:val="20"/>
                <w:szCs w:val="20"/>
                <w:lang w:val="en-US"/>
              </w:rPr>
            </w:pPr>
            <w:r w:rsidRPr="00AD70CF">
              <w:rPr>
                <w:sz w:val="20"/>
                <w:szCs w:val="20"/>
                <w:lang w:val="en-US"/>
              </w:rPr>
              <w:t xml:space="preserve">DOI: </w:t>
            </w:r>
            <w:hyperlink r:id="rId11" w:history="1">
              <w:r w:rsidRPr="00E51A70">
                <w:rPr>
                  <w:rStyle w:val="a4"/>
                  <w:sz w:val="20"/>
                  <w:szCs w:val="20"/>
                  <w:lang w:val="kk-KZ"/>
                </w:rPr>
                <w:t>https://doi.org/10.26493/2335-4194.17.143-162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</w:tcPr>
          <w:p w14:paraId="03A93750" w14:textId="77777777" w:rsidR="00AD70CF" w:rsidRPr="007E4FBA" w:rsidRDefault="00AD70CF" w:rsidP="00AD70CF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834" w:type="dxa"/>
            <w:shd w:val="clear" w:color="auto" w:fill="auto"/>
          </w:tcPr>
          <w:p w14:paraId="0DBBA865" w14:textId="77777777" w:rsidR="00AD70CF" w:rsidRPr="007E4FBA" w:rsidRDefault="00AD70CF" w:rsidP="00AD70CF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14:paraId="7337E43C" w14:textId="623EF8D6" w:rsidR="00AD70CF" w:rsidRPr="00296A81" w:rsidRDefault="00AD70CF" w:rsidP="00AD70CF">
            <w:pPr>
              <w:suppressAutoHyphens w:val="0"/>
              <w:ind w:left="-108"/>
              <w:rPr>
                <w:sz w:val="20"/>
                <w:szCs w:val="20"/>
              </w:rPr>
            </w:pPr>
            <w:proofErr w:type="spellStart"/>
            <w:r w:rsidRPr="00296A81">
              <w:rPr>
                <w:sz w:val="20"/>
                <w:szCs w:val="20"/>
              </w:rPr>
              <w:t>жалпы</w:t>
            </w:r>
            <w:proofErr w:type="spellEnd"/>
            <w:r w:rsidRPr="00296A81">
              <w:rPr>
                <w:sz w:val="20"/>
                <w:szCs w:val="20"/>
              </w:rPr>
              <w:t xml:space="preserve"> </w:t>
            </w:r>
            <w:proofErr w:type="spellStart"/>
            <w:r w:rsidRPr="00296A81">
              <w:rPr>
                <w:sz w:val="20"/>
                <w:szCs w:val="20"/>
              </w:rPr>
              <w:t>әлеуметтік</w:t>
            </w:r>
            <w:proofErr w:type="spellEnd"/>
            <w:r w:rsidRPr="00296A81">
              <w:rPr>
                <w:sz w:val="20"/>
                <w:szCs w:val="20"/>
              </w:rPr>
              <w:t xml:space="preserve"> </w:t>
            </w:r>
            <w:proofErr w:type="spellStart"/>
            <w:r w:rsidRPr="00296A81">
              <w:rPr>
                <w:sz w:val="20"/>
                <w:szCs w:val="20"/>
              </w:rPr>
              <w:t>ғылымдар</w:t>
            </w:r>
            <w:proofErr w:type="spellEnd"/>
            <w:r w:rsidRPr="00296A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бойынша </w:t>
            </w:r>
            <w:r w:rsidRPr="00735ADC">
              <w:rPr>
                <w:sz w:val="20"/>
                <w:szCs w:val="20"/>
              </w:rPr>
              <w:t xml:space="preserve">процентиль – </w:t>
            </w:r>
            <w:r w:rsidRPr="00296A81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 w14:paraId="5FB969F2" w14:textId="77777777" w:rsidR="00AD70CF" w:rsidRPr="00EF6E36" w:rsidRDefault="00AD70CF" w:rsidP="00AD70CF">
            <w:pPr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EF6E36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Alper Kürşat Uysal</w:t>
            </w:r>
          </w:p>
          <w:p w14:paraId="6920B1D7" w14:textId="77777777" w:rsidR="00AD70CF" w:rsidRPr="00EF6E36" w:rsidRDefault="00AD70CF" w:rsidP="00AD70CF">
            <w:pPr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EF6E36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Egemen Güneş Tükenmez</w:t>
            </w:r>
          </w:p>
          <w:p w14:paraId="436963CB" w14:textId="77777777" w:rsidR="00242DEC" w:rsidRPr="00242DEC" w:rsidRDefault="00242DEC" w:rsidP="00AD70CF">
            <w:pPr>
              <w:rPr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242DEC">
              <w:rPr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Nurbulatovna</w:t>
            </w:r>
            <w:proofErr w:type="spellEnd"/>
            <w:r w:rsidRPr="00242DEC">
              <w:rPr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, Madina </w:t>
            </w:r>
            <w:proofErr w:type="spellStart"/>
            <w:r w:rsidRPr="00242DEC">
              <w:rPr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Abdikarimova</w:t>
            </w:r>
            <w:proofErr w:type="spellEnd"/>
          </w:p>
          <w:p w14:paraId="05263507" w14:textId="06855062" w:rsidR="00AD70CF" w:rsidRPr="00EF6E36" w:rsidRDefault="00AD70CF" w:rsidP="00AD70CF">
            <w:pPr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EF6E36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Murat Alper Başaran</w:t>
            </w:r>
          </w:p>
          <w:p w14:paraId="219D87F4" w14:textId="77777777" w:rsidR="00AD70CF" w:rsidRPr="00EF6E36" w:rsidRDefault="00AD70CF" w:rsidP="00AD70CF">
            <w:pPr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EF6E36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Kemal Kantarci</w:t>
            </w:r>
          </w:p>
          <w:p w14:paraId="318CDADE" w14:textId="77777777" w:rsidR="00AD70CF" w:rsidRPr="00EF6E36" w:rsidRDefault="00AD70CF" w:rsidP="00AD70CF">
            <w:pPr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EF6E36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Turganbai Abdrassilov</w:t>
            </w:r>
          </w:p>
          <w:p w14:paraId="36B7DCF5" w14:textId="77777777" w:rsidR="00AD70CF" w:rsidRPr="00EF6E36" w:rsidRDefault="00AD70CF" w:rsidP="00AD70CF">
            <w:pPr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EF6E36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 xml:space="preserve">Kultay Adilova </w:t>
            </w:r>
          </w:p>
          <w:p w14:paraId="2491F440" w14:textId="77777777" w:rsidR="00AD70CF" w:rsidRPr="00EF6E36" w:rsidRDefault="00AD70CF" w:rsidP="00AD70CF">
            <w:pPr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EF6E36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Kainar Kaldybay</w:t>
            </w:r>
          </w:p>
          <w:p w14:paraId="37898E90" w14:textId="77777777" w:rsidR="00AD70CF" w:rsidRPr="00EF6E36" w:rsidRDefault="00AD70CF" w:rsidP="00AD70CF">
            <w:pPr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EF6E36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Karlygash Aralbekova</w:t>
            </w:r>
          </w:p>
          <w:p w14:paraId="423BBED1" w14:textId="5868DD1D" w:rsidR="00AD70CF" w:rsidRPr="00EF6E36" w:rsidRDefault="00AD70CF" w:rsidP="00AD70CF">
            <w:pPr>
              <w:rPr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kk-KZ"/>
              </w:rPr>
            </w:pPr>
            <w:r w:rsidRPr="00EF6E36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Nurzhan Abdirazakov</w:t>
            </w:r>
          </w:p>
        </w:tc>
        <w:tc>
          <w:tcPr>
            <w:tcW w:w="948" w:type="dxa"/>
            <w:shd w:val="clear" w:color="auto" w:fill="auto"/>
          </w:tcPr>
          <w:p w14:paraId="09143CDC" w14:textId="0985D116" w:rsidR="00AD70CF" w:rsidRDefault="00AD70CF" w:rsidP="00AD70CF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7E4FBA">
              <w:rPr>
                <w:sz w:val="20"/>
                <w:szCs w:val="20"/>
                <w:lang w:val="kk-KZ"/>
              </w:rPr>
              <w:t>тең автор</w:t>
            </w:r>
          </w:p>
        </w:tc>
      </w:tr>
      <w:tr w:rsidR="00AD70CF" w:rsidRPr="00AD70CF" w14:paraId="09BE1086" w14:textId="77777777" w:rsidTr="00EF6E36">
        <w:tc>
          <w:tcPr>
            <w:tcW w:w="407" w:type="dxa"/>
            <w:shd w:val="clear" w:color="auto" w:fill="auto"/>
          </w:tcPr>
          <w:p w14:paraId="27EDA962" w14:textId="7DF341FB" w:rsidR="00AD70CF" w:rsidRPr="00AD70CF" w:rsidRDefault="00AD70CF" w:rsidP="00AD70CF">
            <w:pPr>
              <w:suppressAutoHyphens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14:paraId="6387D1E4" w14:textId="06A36272" w:rsidR="00AD70CF" w:rsidRPr="00AD70CF" w:rsidRDefault="00AD70CF" w:rsidP="00AD70CF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143272">
              <w:rPr>
                <w:sz w:val="20"/>
                <w:szCs w:val="20"/>
                <w:lang w:val="en-US"/>
              </w:rPr>
              <w:t>The role of ethnic tourism in preserving Kazakhstan's cultural heritage and local traditions: literature review</w:t>
            </w:r>
          </w:p>
        </w:tc>
        <w:tc>
          <w:tcPr>
            <w:tcW w:w="1176" w:type="dxa"/>
            <w:shd w:val="clear" w:color="auto" w:fill="auto"/>
          </w:tcPr>
          <w:p w14:paraId="6C8C07FE" w14:textId="45046A9C" w:rsidR="00AD70CF" w:rsidRPr="00735ADC" w:rsidRDefault="00AD70CF" w:rsidP="00AD70CF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735ADC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375" w:type="dxa"/>
            <w:shd w:val="clear" w:color="auto" w:fill="auto"/>
          </w:tcPr>
          <w:p w14:paraId="557AA92E" w14:textId="77777777" w:rsidR="00AD70CF" w:rsidRDefault="00AD70CF" w:rsidP="00AD70CF">
            <w:pPr>
              <w:rPr>
                <w:sz w:val="20"/>
                <w:szCs w:val="20"/>
                <w:lang w:val="en-US"/>
              </w:rPr>
            </w:pPr>
            <w:proofErr w:type="spellStart"/>
            <w:r w:rsidRPr="00386716">
              <w:rPr>
                <w:sz w:val="20"/>
                <w:szCs w:val="20"/>
                <w:lang w:val="en-US"/>
              </w:rPr>
              <w:t>GeoJournal</w:t>
            </w:r>
            <w:proofErr w:type="spellEnd"/>
            <w:r w:rsidRPr="00386716">
              <w:rPr>
                <w:sz w:val="20"/>
                <w:szCs w:val="20"/>
                <w:lang w:val="en-US"/>
              </w:rPr>
              <w:t xml:space="preserve"> of Tourism and </w:t>
            </w:r>
            <w:proofErr w:type="spellStart"/>
            <w:r w:rsidRPr="00386716">
              <w:rPr>
                <w:sz w:val="20"/>
                <w:szCs w:val="20"/>
                <w:lang w:val="en-US"/>
              </w:rPr>
              <w:t>Geosites</w:t>
            </w:r>
            <w:proofErr w:type="spellEnd"/>
            <w:r w:rsidRPr="00143272">
              <w:rPr>
                <w:sz w:val="20"/>
                <w:szCs w:val="20"/>
                <w:lang w:val="en-US"/>
              </w:rPr>
              <w:t>, Year XVIII, vol. 59, no. 2, 2025, p.529-538</w:t>
            </w:r>
          </w:p>
          <w:p w14:paraId="76F07A81" w14:textId="77777777" w:rsidR="00AD70CF" w:rsidRDefault="00AD70CF" w:rsidP="00AD70CF">
            <w:pPr>
              <w:rPr>
                <w:sz w:val="20"/>
                <w:szCs w:val="20"/>
                <w:lang w:val="en-US"/>
              </w:rPr>
            </w:pPr>
          </w:p>
          <w:p w14:paraId="531B9841" w14:textId="7837276D" w:rsidR="00AD70CF" w:rsidRPr="00AD70CF" w:rsidRDefault="00AD70CF" w:rsidP="00AD70CF">
            <w:pPr>
              <w:rPr>
                <w:sz w:val="20"/>
                <w:szCs w:val="20"/>
                <w:lang w:val="en-US"/>
              </w:rPr>
            </w:pPr>
            <w:r w:rsidRPr="00735ADC">
              <w:rPr>
                <w:sz w:val="20"/>
                <w:szCs w:val="20"/>
                <w:lang w:val="en-US"/>
              </w:rPr>
              <w:t>DOI:</w:t>
            </w:r>
            <w:r w:rsidRPr="00143272">
              <w:rPr>
                <w:sz w:val="20"/>
                <w:szCs w:val="20"/>
                <w:lang w:val="en-US"/>
              </w:rPr>
              <w:t xml:space="preserve"> </w:t>
            </w:r>
            <w:hyperlink r:id="rId12" w:history="1">
              <w:r w:rsidRPr="00143272">
                <w:rPr>
                  <w:rStyle w:val="a4"/>
                  <w:sz w:val="20"/>
                  <w:szCs w:val="20"/>
                  <w:lang w:val="en-US"/>
                </w:rPr>
                <w:t>https://doi.org/10.30892/gtg.59202-1434</w:t>
              </w:r>
            </w:hyperlink>
          </w:p>
        </w:tc>
        <w:tc>
          <w:tcPr>
            <w:tcW w:w="1151" w:type="dxa"/>
            <w:shd w:val="clear" w:color="auto" w:fill="auto"/>
          </w:tcPr>
          <w:p w14:paraId="64ACCE8D" w14:textId="77777777" w:rsidR="00AD70CF" w:rsidRPr="007E4FBA" w:rsidRDefault="00AD70CF" w:rsidP="00AD70CF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834" w:type="dxa"/>
            <w:shd w:val="clear" w:color="auto" w:fill="auto"/>
          </w:tcPr>
          <w:p w14:paraId="547CE85D" w14:textId="77777777" w:rsidR="00AD70CF" w:rsidRPr="007E4FBA" w:rsidRDefault="00AD70CF" w:rsidP="00AD70CF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14:paraId="56EB1C43" w14:textId="22258EF1" w:rsidR="00AD70CF" w:rsidRPr="00AD70CF" w:rsidRDefault="00AD70CF" w:rsidP="00AD70CF">
            <w:pPr>
              <w:suppressAutoHyphens w:val="0"/>
              <w:ind w:left="-108"/>
              <w:rPr>
                <w:sz w:val="20"/>
                <w:szCs w:val="20"/>
              </w:rPr>
            </w:pPr>
            <w:r w:rsidRPr="00735ADC">
              <w:rPr>
                <w:sz w:val="20"/>
                <w:szCs w:val="20"/>
              </w:rPr>
              <w:t xml:space="preserve">туризм, </w:t>
            </w:r>
            <w:proofErr w:type="spellStart"/>
            <w:r w:rsidRPr="00735ADC">
              <w:rPr>
                <w:sz w:val="20"/>
                <w:szCs w:val="20"/>
              </w:rPr>
              <w:t>демалыс</w:t>
            </w:r>
            <w:proofErr w:type="spellEnd"/>
            <w:r w:rsidRPr="00735ADC">
              <w:rPr>
                <w:sz w:val="20"/>
                <w:szCs w:val="20"/>
              </w:rPr>
              <w:t xml:space="preserve"> </w:t>
            </w:r>
            <w:proofErr w:type="spellStart"/>
            <w:r w:rsidRPr="00735ADC">
              <w:rPr>
                <w:sz w:val="20"/>
                <w:szCs w:val="20"/>
              </w:rPr>
              <w:t>және</w:t>
            </w:r>
            <w:proofErr w:type="spellEnd"/>
            <w:r w:rsidRPr="00735ADC">
              <w:rPr>
                <w:sz w:val="20"/>
                <w:szCs w:val="20"/>
              </w:rPr>
              <w:t xml:space="preserve"> </w:t>
            </w:r>
            <w:proofErr w:type="spellStart"/>
            <w:r w:rsidRPr="00735ADC">
              <w:rPr>
                <w:sz w:val="20"/>
                <w:szCs w:val="20"/>
              </w:rPr>
              <w:t>қонақ</w:t>
            </w:r>
            <w:proofErr w:type="spellEnd"/>
            <w:r w:rsidRPr="00735ADC">
              <w:rPr>
                <w:sz w:val="20"/>
                <w:szCs w:val="20"/>
              </w:rPr>
              <w:t xml:space="preserve"> </w:t>
            </w:r>
            <w:proofErr w:type="spellStart"/>
            <w:r w:rsidRPr="00735ADC">
              <w:rPr>
                <w:sz w:val="20"/>
                <w:szCs w:val="20"/>
              </w:rPr>
              <w:t>үй</w:t>
            </w:r>
            <w:proofErr w:type="spellEnd"/>
            <w:r w:rsidRPr="00735ADC">
              <w:rPr>
                <w:sz w:val="20"/>
                <w:szCs w:val="20"/>
              </w:rPr>
              <w:t xml:space="preserve"> </w:t>
            </w:r>
            <w:proofErr w:type="spellStart"/>
            <w:r w:rsidRPr="00735ADC">
              <w:rPr>
                <w:sz w:val="20"/>
                <w:szCs w:val="20"/>
              </w:rPr>
              <w:t>бойынша</w:t>
            </w:r>
            <w:proofErr w:type="spellEnd"/>
            <w:r w:rsidRPr="00735ADC">
              <w:rPr>
                <w:sz w:val="20"/>
                <w:szCs w:val="20"/>
              </w:rPr>
              <w:t xml:space="preserve"> процентиль – 50</w:t>
            </w:r>
          </w:p>
        </w:tc>
        <w:tc>
          <w:tcPr>
            <w:tcW w:w="1560" w:type="dxa"/>
            <w:shd w:val="clear" w:color="auto" w:fill="auto"/>
          </w:tcPr>
          <w:p w14:paraId="15E96DD9" w14:textId="77777777" w:rsidR="00AD70CF" w:rsidRPr="00143272" w:rsidRDefault="00AD70CF" w:rsidP="00AD70CF">
            <w:pPr>
              <w:rPr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143272">
              <w:rPr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Abdikarimov</w:t>
            </w:r>
            <w:proofErr w:type="spellEnd"/>
            <w:r w:rsidRPr="00143272">
              <w:rPr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а</w:t>
            </w:r>
            <w:r w:rsidRPr="00143272">
              <w:rPr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 M.,</w:t>
            </w:r>
          </w:p>
          <w:p w14:paraId="3727DD72" w14:textId="77777777" w:rsidR="00AD70CF" w:rsidRDefault="00AD70CF" w:rsidP="00AD70CF">
            <w:pPr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143272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Imangulova</w:t>
            </w:r>
            <w:proofErr w:type="spellEnd"/>
            <w:r w:rsidRPr="00143272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 T.</w:t>
            </w:r>
            <w:r w:rsidRPr="00871FA8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,</w:t>
            </w:r>
          </w:p>
          <w:p w14:paraId="0F67406C" w14:textId="77777777" w:rsidR="00AD70CF" w:rsidRDefault="00AD70CF" w:rsidP="00AD70CF">
            <w:pPr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143272">
              <w:rPr>
                <w:sz w:val="20"/>
                <w:szCs w:val="20"/>
                <w:lang w:val="en-US"/>
              </w:rPr>
              <w:t>Savanchiyeva</w:t>
            </w:r>
            <w:proofErr w:type="spellEnd"/>
            <w:r w:rsidRPr="00143272">
              <w:rPr>
                <w:sz w:val="20"/>
                <w:szCs w:val="20"/>
                <w:lang w:val="en-US"/>
              </w:rPr>
              <w:t xml:space="preserve"> A.</w:t>
            </w:r>
          </w:p>
          <w:p w14:paraId="071F3931" w14:textId="77777777" w:rsidR="00AD70CF" w:rsidRDefault="00AD70CF" w:rsidP="00AD70CF">
            <w:pPr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143272">
              <w:rPr>
                <w:sz w:val="20"/>
                <w:szCs w:val="20"/>
                <w:lang w:val="en-US"/>
              </w:rPr>
              <w:t>Atasheva</w:t>
            </w:r>
            <w:proofErr w:type="spellEnd"/>
            <w:r w:rsidRPr="00143272">
              <w:rPr>
                <w:sz w:val="20"/>
                <w:szCs w:val="20"/>
                <w:lang w:val="en-US"/>
              </w:rPr>
              <w:t xml:space="preserve"> D.</w:t>
            </w:r>
          </w:p>
          <w:p w14:paraId="14A8266F" w14:textId="53E1CAFE" w:rsidR="00AD70CF" w:rsidRPr="00EF6E36" w:rsidRDefault="00AD70CF" w:rsidP="00AD70CF">
            <w:pPr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proofErr w:type="spellStart"/>
            <w:r w:rsidRPr="00143272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Aldybayev</w:t>
            </w:r>
            <w:proofErr w:type="spellEnd"/>
            <w:r w:rsidRPr="00143272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 B.</w:t>
            </w:r>
          </w:p>
        </w:tc>
        <w:tc>
          <w:tcPr>
            <w:tcW w:w="948" w:type="dxa"/>
            <w:shd w:val="clear" w:color="auto" w:fill="auto"/>
          </w:tcPr>
          <w:p w14:paraId="11D73FFA" w14:textId="183542F9" w:rsidR="00AD70CF" w:rsidRPr="007E4FBA" w:rsidRDefault="00AD70CF" w:rsidP="00AD70CF">
            <w:pPr>
              <w:suppressAutoHyphens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Бірінші автор</w:t>
            </w:r>
          </w:p>
        </w:tc>
      </w:tr>
    </w:tbl>
    <w:p w14:paraId="35846B4F" w14:textId="77777777" w:rsidR="009B63CF" w:rsidRPr="00705B18" w:rsidRDefault="009B63CF" w:rsidP="009B63CF">
      <w:pPr>
        <w:suppressAutoHyphens w:val="0"/>
        <w:rPr>
          <w:sz w:val="20"/>
          <w:szCs w:val="20"/>
          <w:lang w:val="kk-KZ"/>
        </w:rPr>
      </w:pPr>
    </w:p>
    <w:p w14:paraId="34158F64" w14:textId="77777777" w:rsidR="009B63CF" w:rsidRPr="00705B18" w:rsidRDefault="009B63CF" w:rsidP="009B63CF">
      <w:pPr>
        <w:suppressAutoHyphens w:val="0"/>
        <w:rPr>
          <w:sz w:val="20"/>
          <w:szCs w:val="20"/>
          <w:lang w:val="tr-TR"/>
        </w:rPr>
      </w:pPr>
      <w:r w:rsidRPr="00705B18">
        <w:rPr>
          <w:sz w:val="20"/>
          <w:szCs w:val="20"/>
          <w:lang w:val="kk-KZ"/>
        </w:rPr>
        <w:t>*тиісті квартиль немесе</w:t>
      </w:r>
      <w:r w:rsidRPr="00E238A9">
        <w:rPr>
          <w:sz w:val="20"/>
          <w:szCs w:val="20"/>
          <w:lang w:val="kk-KZ"/>
        </w:rPr>
        <w:t xml:space="preserve"> </w:t>
      </w:r>
      <w:r w:rsidRPr="00705B18">
        <w:rPr>
          <w:sz w:val="20"/>
          <w:szCs w:val="20"/>
          <w:lang w:val="kk-KZ"/>
        </w:rPr>
        <w:t>процентиль</w:t>
      </w:r>
      <w:r w:rsidRPr="00E238A9">
        <w:rPr>
          <w:sz w:val="20"/>
          <w:szCs w:val="20"/>
          <w:lang w:val="kk-KZ"/>
        </w:rPr>
        <w:t xml:space="preserve"> </w:t>
      </w:r>
      <w:r w:rsidRPr="00705B18">
        <w:rPr>
          <w:sz w:val="20"/>
          <w:szCs w:val="20"/>
          <w:lang w:val="kk-KZ"/>
        </w:rPr>
        <w:t>берілген</w:t>
      </w:r>
      <w:r w:rsidRPr="00E238A9">
        <w:rPr>
          <w:sz w:val="20"/>
          <w:szCs w:val="20"/>
          <w:lang w:val="kk-KZ"/>
        </w:rPr>
        <w:t xml:space="preserve"> </w:t>
      </w:r>
      <w:r w:rsidRPr="00705B18">
        <w:rPr>
          <w:sz w:val="20"/>
          <w:szCs w:val="20"/>
          <w:lang w:val="kk-KZ"/>
        </w:rPr>
        <w:t>ғылым</w:t>
      </w:r>
      <w:r w:rsidRPr="00E238A9">
        <w:rPr>
          <w:sz w:val="20"/>
          <w:szCs w:val="20"/>
          <w:lang w:val="kk-KZ"/>
        </w:rPr>
        <w:t xml:space="preserve"> </w:t>
      </w:r>
      <w:r w:rsidRPr="00705B18">
        <w:rPr>
          <w:sz w:val="20"/>
          <w:szCs w:val="20"/>
          <w:lang w:val="kk-KZ"/>
        </w:rPr>
        <w:t>саласы. Ғылым саласы ғылыми атақ берілетін мамандыққа сәйкес келу керек</w:t>
      </w:r>
    </w:p>
    <w:p w14:paraId="3A2ACA11" w14:textId="77777777" w:rsidR="009B63CF" w:rsidRPr="00705B18" w:rsidRDefault="009B63CF" w:rsidP="009B63CF">
      <w:pPr>
        <w:suppressAutoHyphens w:val="0"/>
        <w:rPr>
          <w:sz w:val="20"/>
          <w:szCs w:val="20"/>
          <w:lang w:val="tr-TR"/>
        </w:rPr>
      </w:pPr>
    </w:p>
    <w:p w14:paraId="29C39F4D" w14:textId="49C98F1C" w:rsidR="009B63CF" w:rsidRPr="00705B18" w:rsidRDefault="009B63CF" w:rsidP="009B63CF">
      <w:pPr>
        <w:jc w:val="center"/>
        <w:rPr>
          <w:b/>
          <w:bCs/>
          <w:sz w:val="20"/>
          <w:szCs w:val="20"/>
          <w:lang w:val="kk-KZ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28"/>
        <w:gridCol w:w="1357"/>
        <w:gridCol w:w="2551"/>
        <w:gridCol w:w="851"/>
        <w:gridCol w:w="2126"/>
      </w:tblGrid>
      <w:tr w:rsidR="009B63CF" w:rsidRPr="0099087B" w14:paraId="5DA7F6EB" w14:textId="77777777" w:rsidTr="0099087B">
        <w:tc>
          <w:tcPr>
            <w:tcW w:w="568" w:type="dxa"/>
          </w:tcPr>
          <w:p w14:paraId="50C30E02" w14:textId="77777777" w:rsidR="009B63CF" w:rsidRPr="0099087B" w:rsidRDefault="009B63CF" w:rsidP="007328DB">
            <w:pPr>
              <w:jc w:val="center"/>
              <w:rPr>
                <w:b/>
              </w:rPr>
            </w:pPr>
            <w:r w:rsidRPr="0099087B">
              <w:rPr>
                <w:lang w:val="kk-KZ"/>
              </w:rPr>
              <w:tab/>
            </w:r>
            <w:r w:rsidRPr="0099087B">
              <w:rPr>
                <w:lang w:val="kk-KZ"/>
              </w:rPr>
              <w:tab/>
            </w:r>
            <w:r w:rsidRPr="0099087B">
              <w:rPr>
                <w:lang w:val="kk-KZ"/>
              </w:rPr>
              <w:tab/>
            </w:r>
            <w:r w:rsidRPr="0099087B">
              <w:rPr>
                <w:lang w:val="kk-KZ"/>
              </w:rPr>
              <w:tab/>
            </w:r>
            <w:r w:rsidRPr="0099087B">
              <w:rPr>
                <w:b/>
              </w:rPr>
              <w:t>№</w:t>
            </w:r>
          </w:p>
        </w:tc>
        <w:tc>
          <w:tcPr>
            <w:tcW w:w="2328" w:type="dxa"/>
          </w:tcPr>
          <w:p w14:paraId="65FD560A" w14:textId="77777777" w:rsidR="009B63CF" w:rsidRPr="0099087B" w:rsidRDefault="009B63CF" w:rsidP="007328DB">
            <w:pPr>
              <w:jc w:val="center"/>
              <w:rPr>
                <w:b/>
                <w:lang w:val="kk-KZ"/>
              </w:rPr>
            </w:pPr>
            <w:r w:rsidRPr="0099087B">
              <w:rPr>
                <w:b/>
                <w:lang w:val="kk-KZ"/>
              </w:rPr>
              <w:t>Ғылыми еңбектің атауы</w:t>
            </w:r>
          </w:p>
        </w:tc>
        <w:tc>
          <w:tcPr>
            <w:tcW w:w="1357" w:type="dxa"/>
          </w:tcPr>
          <w:p w14:paraId="42DAAC61" w14:textId="3E590C49" w:rsidR="009B63CF" w:rsidRPr="0099087B" w:rsidRDefault="00CD2FD5" w:rsidP="007328DB">
            <w:pPr>
              <w:jc w:val="center"/>
              <w:rPr>
                <w:b/>
                <w:lang w:val="kk-KZ"/>
              </w:rPr>
            </w:pPr>
            <w:r w:rsidRPr="0099087B">
              <w:rPr>
                <w:b/>
                <w:lang w:val="kk-KZ"/>
              </w:rPr>
              <w:t>Қолжазба немесе баспа</w:t>
            </w:r>
          </w:p>
        </w:tc>
        <w:tc>
          <w:tcPr>
            <w:tcW w:w="2551" w:type="dxa"/>
          </w:tcPr>
          <w:p w14:paraId="5A13CA8C" w14:textId="40E0E2F4" w:rsidR="009B63CF" w:rsidRPr="0099087B" w:rsidRDefault="009B63CF" w:rsidP="007328DB">
            <w:pPr>
              <w:jc w:val="center"/>
              <w:rPr>
                <w:b/>
                <w:lang w:val="kk-KZ"/>
              </w:rPr>
            </w:pPr>
            <w:r w:rsidRPr="0099087B">
              <w:rPr>
                <w:b/>
                <w:lang w:val="kk-KZ"/>
              </w:rPr>
              <w:t>Баспа</w:t>
            </w:r>
            <w:r w:rsidR="00CD2FD5" w:rsidRPr="0099087B">
              <w:rPr>
                <w:b/>
                <w:lang w:val="kk-KZ"/>
              </w:rPr>
              <w:t xml:space="preserve"> аты</w:t>
            </w:r>
            <w:r w:rsidRPr="0099087B">
              <w:rPr>
                <w:b/>
                <w:lang w:val="kk-KZ"/>
              </w:rPr>
              <w:t>,  журнал (атауы, №, жылы, беттері), авторлық куәліктің, патенттің №</w:t>
            </w:r>
          </w:p>
        </w:tc>
        <w:tc>
          <w:tcPr>
            <w:tcW w:w="851" w:type="dxa"/>
          </w:tcPr>
          <w:p w14:paraId="07AF218A" w14:textId="1ACCE04B" w:rsidR="009B63CF" w:rsidRPr="0099087B" w:rsidRDefault="00CD2FD5" w:rsidP="00456521">
            <w:pPr>
              <w:ind w:left="-80" w:right="-140"/>
              <w:jc w:val="center"/>
              <w:rPr>
                <w:b/>
                <w:lang w:val="kk-KZ"/>
              </w:rPr>
            </w:pPr>
            <w:r w:rsidRPr="0099087B">
              <w:rPr>
                <w:b/>
                <w:lang w:val="kk-KZ"/>
              </w:rPr>
              <w:t>Баспа табақ немесе бет саны,</w:t>
            </w:r>
          </w:p>
        </w:tc>
        <w:tc>
          <w:tcPr>
            <w:tcW w:w="2126" w:type="dxa"/>
          </w:tcPr>
          <w:p w14:paraId="64A65F6E" w14:textId="77777777" w:rsidR="009B63CF" w:rsidRPr="0099087B" w:rsidRDefault="009B63CF" w:rsidP="007328DB">
            <w:pPr>
              <w:jc w:val="center"/>
              <w:rPr>
                <w:b/>
                <w:lang w:val="kk-KZ"/>
              </w:rPr>
            </w:pPr>
            <w:r w:rsidRPr="0099087B">
              <w:rPr>
                <w:b/>
                <w:lang w:val="kk-KZ"/>
              </w:rPr>
              <w:t>Қосымша авторлардың аты-жөні</w:t>
            </w:r>
          </w:p>
        </w:tc>
      </w:tr>
      <w:tr w:rsidR="009B63CF" w:rsidRPr="0099087B" w14:paraId="6EB9C462" w14:textId="77777777" w:rsidTr="0099087B">
        <w:tc>
          <w:tcPr>
            <w:tcW w:w="568" w:type="dxa"/>
          </w:tcPr>
          <w:p w14:paraId="0FB88E29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1</w:t>
            </w:r>
          </w:p>
        </w:tc>
        <w:tc>
          <w:tcPr>
            <w:tcW w:w="2328" w:type="dxa"/>
          </w:tcPr>
          <w:p w14:paraId="363266E1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2</w:t>
            </w:r>
          </w:p>
        </w:tc>
        <w:tc>
          <w:tcPr>
            <w:tcW w:w="1357" w:type="dxa"/>
          </w:tcPr>
          <w:p w14:paraId="46A1911E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3</w:t>
            </w:r>
          </w:p>
        </w:tc>
        <w:tc>
          <w:tcPr>
            <w:tcW w:w="2551" w:type="dxa"/>
          </w:tcPr>
          <w:p w14:paraId="3F48FB66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4</w:t>
            </w:r>
          </w:p>
        </w:tc>
        <w:tc>
          <w:tcPr>
            <w:tcW w:w="851" w:type="dxa"/>
          </w:tcPr>
          <w:p w14:paraId="6DE1472D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5</w:t>
            </w:r>
          </w:p>
        </w:tc>
        <w:tc>
          <w:tcPr>
            <w:tcW w:w="2126" w:type="dxa"/>
          </w:tcPr>
          <w:p w14:paraId="7674825B" w14:textId="77777777" w:rsidR="009B63CF" w:rsidRPr="0099087B" w:rsidRDefault="009B63CF" w:rsidP="007328DB">
            <w:pPr>
              <w:jc w:val="center"/>
              <w:rPr>
                <w:lang w:val="kk-KZ"/>
              </w:rPr>
            </w:pPr>
            <w:r w:rsidRPr="0099087B">
              <w:rPr>
                <w:lang w:val="kk-KZ"/>
              </w:rPr>
              <w:t>6</w:t>
            </w:r>
          </w:p>
        </w:tc>
      </w:tr>
      <w:tr w:rsidR="009B63CF" w:rsidRPr="0099087B" w14:paraId="5ECC49B9" w14:textId="77777777" w:rsidTr="007328DB">
        <w:tc>
          <w:tcPr>
            <w:tcW w:w="9781" w:type="dxa"/>
            <w:gridSpan w:val="6"/>
          </w:tcPr>
          <w:p w14:paraId="67AFD005" w14:textId="30DCE77A" w:rsidR="009B63CF" w:rsidRPr="0099087B" w:rsidRDefault="00CD2FD5" w:rsidP="007328DB">
            <w:pPr>
              <w:jc w:val="center"/>
              <w:rPr>
                <w:b/>
                <w:lang w:val="kk-KZ"/>
              </w:rPr>
            </w:pPr>
            <w:r w:rsidRPr="0099087B">
              <w:rPr>
                <w:b/>
                <w:bCs/>
                <w:lang w:val="kk-KZ"/>
              </w:rPr>
              <w:t>ҚР Ғылым және жоғары білім саласындағы сапаны қамтамасыз ету комитеті ұсынатын ғылыми басылымдардағы ғылыми мақалалар</w:t>
            </w:r>
          </w:p>
        </w:tc>
      </w:tr>
      <w:tr w:rsidR="009B63CF" w:rsidRPr="0099087B" w14:paraId="40B8C46C" w14:textId="77777777" w:rsidTr="0099087B">
        <w:tc>
          <w:tcPr>
            <w:tcW w:w="568" w:type="dxa"/>
          </w:tcPr>
          <w:p w14:paraId="5E352C5A" w14:textId="77777777" w:rsidR="009B63CF" w:rsidRPr="00962FC3" w:rsidRDefault="009B63CF" w:rsidP="007328DB">
            <w:pPr>
              <w:jc w:val="center"/>
              <w:rPr>
                <w:sz w:val="20"/>
                <w:szCs w:val="20"/>
                <w:lang w:val="kk-KZ"/>
              </w:rPr>
            </w:pPr>
            <w:r w:rsidRPr="00962FC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328" w:type="dxa"/>
          </w:tcPr>
          <w:p w14:paraId="38F352FC" w14:textId="55A8D869" w:rsidR="009B63CF" w:rsidRPr="0099087B" w:rsidRDefault="00F5790C" w:rsidP="00983AE9">
            <w:pPr>
              <w:jc w:val="both"/>
              <w:rPr>
                <w:lang w:val="kk-KZ"/>
              </w:rPr>
            </w:pPr>
            <w:r w:rsidRPr="00386716">
              <w:rPr>
                <w:sz w:val="20"/>
                <w:szCs w:val="20"/>
                <w:shd w:val="clear" w:color="auto" w:fill="FFFFFF"/>
              </w:rPr>
              <w:t xml:space="preserve">Системный подход в разработке образовательных траекторий по подготовки специалистов индустрии туризма для </w:t>
            </w:r>
            <w:r w:rsidRPr="00386716">
              <w:rPr>
                <w:sz w:val="20"/>
                <w:szCs w:val="20"/>
                <w:shd w:val="clear" w:color="auto" w:fill="FFFFFF"/>
              </w:rPr>
              <w:lastRenderedPageBreak/>
              <w:t>экскурсионного обслуживания</w:t>
            </w:r>
          </w:p>
        </w:tc>
        <w:tc>
          <w:tcPr>
            <w:tcW w:w="1357" w:type="dxa"/>
          </w:tcPr>
          <w:p w14:paraId="69C362AA" w14:textId="77777777" w:rsidR="009B63CF" w:rsidRPr="0099087B" w:rsidRDefault="009B63CF" w:rsidP="007328DB">
            <w:pPr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2569CC">
              <w:rPr>
                <w:color w:val="000000" w:themeColor="text1"/>
                <w:sz w:val="20"/>
                <w:szCs w:val="20"/>
              </w:rPr>
              <w:lastRenderedPageBreak/>
              <w:t>Баспа</w:t>
            </w:r>
            <w:proofErr w:type="spellEnd"/>
          </w:p>
        </w:tc>
        <w:tc>
          <w:tcPr>
            <w:tcW w:w="2551" w:type="dxa"/>
          </w:tcPr>
          <w:p w14:paraId="5C22C799" w14:textId="4ED39137" w:rsidR="009B63CF" w:rsidRDefault="00F5790C" w:rsidP="00983AE9">
            <w:pPr>
              <w:jc w:val="both"/>
              <w:rPr>
                <w:sz w:val="20"/>
                <w:szCs w:val="20"/>
                <w:lang w:val="kk-KZ"/>
              </w:rPr>
            </w:pPr>
            <w:r w:rsidRPr="00386716">
              <w:rPr>
                <w:sz w:val="20"/>
                <w:szCs w:val="20"/>
                <w:lang w:val="kk-KZ"/>
              </w:rPr>
              <w:t>Научн</w:t>
            </w:r>
            <w:r w:rsidRPr="00386716">
              <w:rPr>
                <w:sz w:val="20"/>
                <w:szCs w:val="20"/>
              </w:rPr>
              <w:t>о-теоретический журнал</w:t>
            </w:r>
            <w:r w:rsidRPr="00386716">
              <w:rPr>
                <w:sz w:val="20"/>
                <w:szCs w:val="20"/>
                <w:lang w:val="kk-KZ"/>
              </w:rPr>
              <w:t xml:space="preserve"> «Теория и методика физической культуры». – 2020. – №4 (62). – </w:t>
            </w:r>
            <w:r w:rsidR="00021509">
              <w:rPr>
                <w:sz w:val="20"/>
                <w:szCs w:val="20"/>
                <w:lang w:val="kk-KZ"/>
              </w:rPr>
              <w:t>Б</w:t>
            </w:r>
            <w:r w:rsidRPr="00386716">
              <w:rPr>
                <w:sz w:val="20"/>
                <w:szCs w:val="20"/>
                <w:lang w:val="kk-KZ"/>
              </w:rPr>
              <w:t>.32-40</w:t>
            </w:r>
          </w:p>
          <w:p w14:paraId="1A94DBC3" w14:textId="7E9BED93" w:rsidR="00F5790C" w:rsidRPr="00F5790C" w:rsidRDefault="00962FC3" w:rsidP="00983AE9">
            <w:pPr>
              <w:jc w:val="both"/>
              <w:rPr>
                <w:color w:val="000000" w:themeColor="text1"/>
                <w:lang w:val="kk-KZ"/>
              </w:rPr>
            </w:pPr>
            <w:hyperlink r:id="rId13" w:history="1">
              <w:r w:rsidRPr="00416C6D">
                <w:rPr>
                  <w:rStyle w:val="a4"/>
                  <w:sz w:val="20"/>
                  <w:szCs w:val="20"/>
                </w:rPr>
                <w:t>https://doi.org/10.48114/2306-554</w:t>
              </w:r>
              <w:r w:rsidRPr="00416C6D">
                <w:rPr>
                  <w:rStyle w:val="a4"/>
                  <w:sz w:val="20"/>
                  <w:szCs w:val="20"/>
                </w:rPr>
                <w:t>0</w:t>
              </w:r>
              <w:r w:rsidRPr="00416C6D">
                <w:rPr>
                  <w:rStyle w:val="a4"/>
                  <w:sz w:val="20"/>
                  <w:szCs w:val="20"/>
                </w:rPr>
                <w:t>_2020_4_32</w:t>
              </w:r>
            </w:hyperlink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5E4EE88D" w14:textId="657D1419" w:rsidR="009B63CF" w:rsidRPr="0099087B" w:rsidRDefault="001A04E6" w:rsidP="000561EE">
            <w:pPr>
              <w:jc w:val="center"/>
              <w:rPr>
                <w:color w:val="000000" w:themeColor="text1"/>
                <w:lang w:val="kk-KZ" w:eastAsia="ko-KR"/>
              </w:rPr>
            </w:pPr>
            <w:r w:rsidRPr="002569CC">
              <w:rPr>
                <w:color w:val="000000" w:themeColor="text1"/>
                <w:sz w:val="20"/>
                <w:szCs w:val="20"/>
                <w:lang w:val="tr-TR" w:eastAsia="ko-KR"/>
              </w:rPr>
              <w:t>0,</w:t>
            </w:r>
            <w:r w:rsidR="002569CC">
              <w:rPr>
                <w:color w:val="000000" w:themeColor="text1"/>
                <w:sz w:val="20"/>
                <w:szCs w:val="20"/>
                <w:lang w:val="kk-KZ" w:eastAsia="ko-KR"/>
              </w:rPr>
              <w:t>56</w:t>
            </w:r>
            <w:r w:rsidR="000561EE">
              <w:rPr>
                <w:color w:val="000000" w:themeColor="text1"/>
                <w:sz w:val="20"/>
                <w:szCs w:val="20"/>
                <w:lang w:val="kk-KZ" w:eastAsia="ko-KR"/>
              </w:rPr>
              <w:t xml:space="preserve"> </w:t>
            </w:r>
            <w:r w:rsidR="009B63CF" w:rsidRPr="002569CC">
              <w:rPr>
                <w:color w:val="000000" w:themeColor="text1"/>
                <w:sz w:val="20"/>
                <w:szCs w:val="20"/>
                <w:lang w:val="kk-KZ" w:eastAsia="ko-KR"/>
              </w:rPr>
              <w:t>б.т.</w:t>
            </w:r>
          </w:p>
        </w:tc>
        <w:tc>
          <w:tcPr>
            <w:tcW w:w="2126" w:type="dxa"/>
          </w:tcPr>
          <w:p w14:paraId="584F8BA8" w14:textId="77777777" w:rsidR="00F5790C" w:rsidRPr="00F5790C" w:rsidRDefault="00F5790C" w:rsidP="00F5790C">
            <w:pPr>
              <w:rPr>
                <w:sz w:val="20"/>
                <w:szCs w:val="20"/>
                <w:u w:val="single"/>
                <w:lang w:val="kk-KZ"/>
              </w:rPr>
            </w:pPr>
            <w:r w:rsidRPr="00F5790C">
              <w:rPr>
                <w:sz w:val="20"/>
                <w:szCs w:val="20"/>
                <w:u w:val="single"/>
                <w:lang w:val="kk-KZ"/>
              </w:rPr>
              <w:t>Абдикаримова М.Н.,</w:t>
            </w:r>
          </w:p>
          <w:p w14:paraId="6783A75F" w14:textId="7EAD8E1C" w:rsidR="009D64BD" w:rsidRPr="0099087B" w:rsidRDefault="00F5790C" w:rsidP="00F5790C">
            <w:pPr>
              <w:rPr>
                <w:color w:val="FF0000"/>
                <w:lang w:val="kk-KZ"/>
              </w:rPr>
            </w:pPr>
            <w:r w:rsidRPr="00386716">
              <w:rPr>
                <w:sz w:val="20"/>
                <w:szCs w:val="20"/>
              </w:rPr>
              <w:t xml:space="preserve">Губаренко А.В., Макогонов А.Н., </w:t>
            </w:r>
            <w:proofErr w:type="spellStart"/>
            <w:r w:rsidRPr="00386716">
              <w:rPr>
                <w:sz w:val="20"/>
                <w:szCs w:val="20"/>
              </w:rPr>
              <w:t>Имангулова</w:t>
            </w:r>
            <w:proofErr w:type="spellEnd"/>
            <w:r w:rsidRPr="00386716">
              <w:rPr>
                <w:sz w:val="20"/>
                <w:szCs w:val="20"/>
              </w:rPr>
              <w:t xml:space="preserve"> Т.В., </w:t>
            </w:r>
            <w:proofErr w:type="spellStart"/>
            <w:r w:rsidRPr="00386716">
              <w:rPr>
                <w:sz w:val="20"/>
                <w:szCs w:val="20"/>
              </w:rPr>
              <w:t>Лютерович</w:t>
            </w:r>
            <w:proofErr w:type="spellEnd"/>
            <w:r w:rsidRPr="00386716">
              <w:rPr>
                <w:sz w:val="20"/>
                <w:szCs w:val="20"/>
              </w:rPr>
              <w:t xml:space="preserve"> О.Г.</w:t>
            </w:r>
          </w:p>
        </w:tc>
      </w:tr>
      <w:tr w:rsidR="002569CC" w:rsidRPr="0099087B" w14:paraId="41105C9F" w14:textId="77777777" w:rsidTr="0099087B">
        <w:tc>
          <w:tcPr>
            <w:tcW w:w="568" w:type="dxa"/>
          </w:tcPr>
          <w:p w14:paraId="0B544611" w14:textId="77777777" w:rsidR="002569CC" w:rsidRPr="00962FC3" w:rsidRDefault="002569CC" w:rsidP="002569CC">
            <w:pPr>
              <w:jc w:val="center"/>
              <w:rPr>
                <w:sz w:val="20"/>
                <w:szCs w:val="20"/>
                <w:lang w:val="kk-KZ"/>
              </w:rPr>
            </w:pPr>
            <w:r w:rsidRPr="00962FC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28" w:type="dxa"/>
          </w:tcPr>
          <w:p w14:paraId="3B10C40E" w14:textId="05AAFAC1" w:rsidR="002569CC" w:rsidRPr="0099087B" w:rsidRDefault="002569CC" w:rsidP="002569CC">
            <w:pPr>
              <w:jc w:val="both"/>
              <w:rPr>
                <w:lang w:val="kk-KZ"/>
              </w:rPr>
            </w:pPr>
            <w:r w:rsidRPr="00386716">
              <w:rPr>
                <w:sz w:val="20"/>
                <w:szCs w:val="20"/>
                <w:shd w:val="clear" w:color="auto" w:fill="FFFFFF"/>
              </w:rPr>
              <w:t>Ретроспективный анализ исторической линии развития экскурсионного обслуживания в Республике Казахстан</w:t>
            </w:r>
          </w:p>
        </w:tc>
        <w:tc>
          <w:tcPr>
            <w:tcW w:w="1357" w:type="dxa"/>
          </w:tcPr>
          <w:p w14:paraId="0D3E2AAD" w14:textId="53884081" w:rsidR="002569CC" w:rsidRPr="0099087B" w:rsidRDefault="002569CC" w:rsidP="002569CC">
            <w:pPr>
              <w:jc w:val="center"/>
              <w:rPr>
                <w:lang w:val="kk-KZ"/>
              </w:rPr>
            </w:pPr>
            <w:proofErr w:type="spellStart"/>
            <w:r w:rsidRPr="002569CC">
              <w:rPr>
                <w:color w:val="000000" w:themeColor="text1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551" w:type="dxa"/>
          </w:tcPr>
          <w:p w14:paraId="689B15DD" w14:textId="3888E577" w:rsidR="002569CC" w:rsidRDefault="002569CC" w:rsidP="002569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386716">
              <w:rPr>
                <w:sz w:val="20"/>
                <w:szCs w:val="20"/>
                <w:lang w:val="kk-KZ"/>
              </w:rPr>
              <w:t>Научн</w:t>
            </w:r>
            <w:r w:rsidRPr="00386716">
              <w:rPr>
                <w:sz w:val="20"/>
                <w:szCs w:val="20"/>
              </w:rPr>
              <w:t>о-теоретический журнал</w:t>
            </w:r>
            <w:r w:rsidRPr="00386716">
              <w:rPr>
                <w:sz w:val="20"/>
                <w:szCs w:val="20"/>
                <w:lang w:val="kk-KZ"/>
              </w:rPr>
              <w:t xml:space="preserve"> «Теория и методика физической культуры». – 2020. – №4 (62). – </w:t>
            </w:r>
            <w:r w:rsidR="00021509">
              <w:rPr>
                <w:sz w:val="20"/>
                <w:szCs w:val="20"/>
                <w:lang w:val="kk-KZ"/>
              </w:rPr>
              <w:t>Б</w:t>
            </w:r>
            <w:r w:rsidRPr="00386716">
              <w:rPr>
                <w:sz w:val="20"/>
                <w:szCs w:val="20"/>
                <w:lang w:val="kk-KZ"/>
              </w:rPr>
              <w:t>.151-15</w:t>
            </w:r>
            <w:r>
              <w:rPr>
                <w:sz w:val="20"/>
                <w:szCs w:val="20"/>
                <w:lang w:val="kk-KZ"/>
              </w:rPr>
              <w:t>8</w:t>
            </w:r>
          </w:p>
          <w:p w14:paraId="494581A3" w14:textId="0021A142" w:rsidR="002569CC" w:rsidRPr="002569CC" w:rsidRDefault="00962FC3" w:rsidP="002569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hyperlink r:id="rId14" w:history="1">
              <w:r w:rsidRPr="00416C6D">
                <w:rPr>
                  <w:rStyle w:val="a4"/>
                  <w:sz w:val="20"/>
                  <w:szCs w:val="20"/>
                </w:rPr>
                <w:t>https://doi.org/10.48114/2306-5540_2</w:t>
              </w:r>
              <w:r w:rsidRPr="00416C6D">
                <w:rPr>
                  <w:rStyle w:val="a4"/>
                  <w:sz w:val="20"/>
                  <w:szCs w:val="20"/>
                </w:rPr>
                <w:t>0</w:t>
              </w:r>
              <w:r w:rsidRPr="00416C6D">
                <w:rPr>
                  <w:rStyle w:val="a4"/>
                  <w:sz w:val="20"/>
                  <w:szCs w:val="20"/>
                </w:rPr>
                <w:t>20_4_151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5B6CCFD" w14:textId="5A33163B" w:rsidR="002569CC" w:rsidRPr="0099087B" w:rsidRDefault="002569CC" w:rsidP="000561EE">
            <w:pPr>
              <w:jc w:val="center"/>
              <w:rPr>
                <w:color w:val="000000" w:themeColor="text1"/>
                <w:lang w:val="kk-KZ"/>
              </w:rPr>
            </w:pPr>
            <w:r w:rsidRPr="002569CC">
              <w:rPr>
                <w:color w:val="000000" w:themeColor="text1"/>
                <w:sz w:val="20"/>
                <w:szCs w:val="20"/>
                <w:lang w:val="tr-TR" w:eastAsia="ko-KR"/>
              </w:rPr>
              <w:t>0,</w:t>
            </w:r>
            <w:r>
              <w:rPr>
                <w:color w:val="000000" w:themeColor="text1"/>
                <w:sz w:val="20"/>
                <w:szCs w:val="20"/>
                <w:lang w:val="kk-KZ" w:eastAsia="ko-KR"/>
              </w:rPr>
              <w:t>5</w:t>
            </w:r>
            <w:r w:rsidR="000561EE">
              <w:rPr>
                <w:color w:val="000000" w:themeColor="text1"/>
                <w:sz w:val="20"/>
                <w:szCs w:val="20"/>
                <w:lang w:val="kk-KZ" w:eastAsia="ko-KR"/>
              </w:rPr>
              <w:t xml:space="preserve"> </w:t>
            </w:r>
            <w:r w:rsidRPr="002569CC">
              <w:rPr>
                <w:color w:val="000000" w:themeColor="text1"/>
                <w:sz w:val="20"/>
                <w:szCs w:val="20"/>
                <w:lang w:val="kk-KZ" w:eastAsia="ko-KR"/>
              </w:rPr>
              <w:t>б.т.</w:t>
            </w:r>
          </w:p>
        </w:tc>
        <w:tc>
          <w:tcPr>
            <w:tcW w:w="2126" w:type="dxa"/>
          </w:tcPr>
          <w:p w14:paraId="205DC164" w14:textId="77777777" w:rsidR="002569CC" w:rsidRPr="00386716" w:rsidRDefault="002569CC" w:rsidP="002569CC">
            <w:pPr>
              <w:rPr>
                <w:sz w:val="20"/>
                <w:szCs w:val="20"/>
                <w:lang w:val="kk-KZ"/>
              </w:rPr>
            </w:pPr>
            <w:r w:rsidRPr="00386716">
              <w:rPr>
                <w:sz w:val="20"/>
                <w:szCs w:val="20"/>
              </w:rPr>
              <w:t xml:space="preserve">Губаренко А.В., </w:t>
            </w:r>
            <w:proofErr w:type="spellStart"/>
            <w:r w:rsidRPr="00386716">
              <w:rPr>
                <w:sz w:val="20"/>
                <w:szCs w:val="20"/>
              </w:rPr>
              <w:t>Имангулова</w:t>
            </w:r>
            <w:proofErr w:type="spellEnd"/>
            <w:r w:rsidRPr="00386716">
              <w:rPr>
                <w:sz w:val="20"/>
                <w:szCs w:val="20"/>
              </w:rPr>
              <w:t xml:space="preserve"> Т.В., </w:t>
            </w:r>
            <w:proofErr w:type="spellStart"/>
            <w:r w:rsidRPr="00386716">
              <w:rPr>
                <w:sz w:val="20"/>
                <w:szCs w:val="20"/>
              </w:rPr>
              <w:t>Лютерович</w:t>
            </w:r>
            <w:proofErr w:type="spellEnd"/>
            <w:r w:rsidRPr="00386716">
              <w:rPr>
                <w:sz w:val="20"/>
                <w:szCs w:val="20"/>
              </w:rPr>
              <w:t xml:space="preserve"> О.Г., </w:t>
            </w:r>
            <w:r w:rsidRPr="002569CC">
              <w:rPr>
                <w:sz w:val="20"/>
                <w:szCs w:val="20"/>
                <w:u w:val="single"/>
                <w:lang w:val="kk-KZ"/>
              </w:rPr>
              <w:t>Абдикаримова М.Н.,</w:t>
            </w:r>
          </w:p>
          <w:p w14:paraId="4239DE42" w14:textId="47D0D2CC" w:rsidR="002569CC" w:rsidRPr="0099087B" w:rsidRDefault="002569CC" w:rsidP="002569CC">
            <w:pPr>
              <w:rPr>
                <w:lang w:val="kk-KZ"/>
              </w:rPr>
            </w:pPr>
            <w:r w:rsidRPr="00386716">
              <w:rPr>
                <w:sz w:val="20"/>
                <w:szCs w:val="20"/>
              </w:rPr>
              <w:t>Макогонов А.Н.</w:t>
            </w:r>
          </w:p>
        </w:tc>
      </w:tr>
      <w:tr w:rsidR="00962FC3" w:rsidRPr="00242DEC" w14:paraId="73DE08C2" w14:textId="77777777" w:rsidTr="00962FC3">
        <w:trPr>
          <w:trHeight w:val="1677"/>
        </w:trPr>
        <w:tc>
          <w:tcPr>
            <w:tcW w:w="568" w:type="dxa"/>
          </w:tcPr>
          <w:p w14:paraId="2BBE2704" w14:textId="77777777" w:rsidR="00962FC3" w:rsidRPr="00962FC3" w:rsidRDefault="00962FC3" w:rsidP="00962FC3">
            <w:pPr>
              <w:jc w:val="center"/>
              <w:rPr>
                <w:sz w:val="20"/>
                <w:szCs w:val="20"/>
                <w:lang w:val="kk-KZ"/>
              </w:rPr>
            </w:pPr>
            <w:r w:rsidRPr="00962FC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28" w:type="dxa"/>
          </w:tcPr>
          <w:p w14:paraId="3E1F6338" w14:textId="15C15358" w:rsidR="00962FC3" w:rsidRPr="0099087B" w:rsidRDefault="00962FC3" w:rsidP="00962FC3">
            <w:pPr>
              <w:jc w:val="both"/>
              <w:rPr>
                <w:lang w:val="kk-KZ"/>
              </w:rPr>
            </w:pPr>
            <w:r w:rsidRPr="00386716">
              <w:rPr>
                <w:sz w:val="20"/>
                <w:szCs w:val="20"/>
                <w:lang w:val="en-US"/>
              </w:rPr>
              <w:t>Development of museum tourism in Kazakhstan in the training of tourist personnel</w:t>
            </w:r>
          </w:p>
        </w:tc>
        <w:tc>
          <w:tcPr>
            <w:tcW w:w="1357" w:type="dxa"/>
          </w:tcPr>
          <w:p w14:paraId="552E1FE7" w14:textId="3F0120D3" w:rsidR="00962FC3" w:rsidRPr="0099087B" w:rsidRDefault="00962FC3" w:rsidP="00962FC3">
            <w:pPr>
              <w:jc w:val="center"/>
              <w:rPr>
                <w:lang w:val="kk-KZ"/>
              </w:rPr>
            </w:pPr>
            <w:proofErr w:type="spellStart"/>
            <w:r w:rsidRPr="002569CC">
              <w:rPr>
                <w:color w:val="000000" w:themeColor="text1"/>
                <w:sz w:val="20"/>
                <w:szCs w:val="20"/>
              </w:rPr>
              <w:t>Баспа</w:t>
            </w:r>
            <w:proofErr w:type="spellEnd"/>
            <w:r w:rsidRPr="0038671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347BF268" w14:textId="4DCDDFC5" w:rsidR="00962FC3" w:rsidRPr="00962FC3" w:rsidRDefault="00962FC3" w:rsidP="00962FC3">
            <w:pPr>
              <w:rPr>
                <w:sz w:val="20"/>
                <w:szCs w:val="20"/>
              </w:rPr>
            </w:pPr>
            <w:r w:rsidRPr="00962FC3">
              <w:rPr>
                <w:sz w:val="20"/>
                <w:szCs w:val="20"/>
              </w:rPr>
              <w:t xml:space="preserve">Научно-теоретический журнал «Теория и методика физической культуры». - 2023. – № 2 (72). – </w:t>
            </w:r>
            <w:r w:rsidR="00021509">
              <w:rPr>
                <w:sz w:val="20"/>
                <w:szCs w:val="20"/>
              </w:rPr>
              <w:t>Б</w:t>
            </w:r>
            <w:r w:rsidRPr="00962FC3">
              <w:rPr>
                <w:sz w:val="20"/>
                <w:szCs w:val="20"/>
              </w:rPr>
              <w:t>. 20-31</w:t>
            </w:r>
          </w:p>
          <w:p w14:paraId="0D64B647" w14:textId="6D8E2A9A" w:rsidR="00962FC3" w:rsidRPr="00962FC3" w:rsidRDefault="00962FC3" w:rsidP="00962FC3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hyperlink r:id="rId15" w:history="1">
              <w:r w:rsidRPr="00962FC3">
                <w:rPr>
                  <w:rStyle w:val="a4"/>
                  <w:sz w:val="20"/>
                  <w:szCs w:val="20"/>
                  <w:lang w:val="en-US"/>
                </w:rPr>
                <w:t>https://doi.org/10.48114/2306-5540_20</w:t>
              </w:r>
              <w:r w:rsidRPr="00962FC3">
                <w:rPr>
                  <w:rStyle w:val="a4"/>
                  <w:sz w:val="20"/>
                  <w:szCs w:val="20"/>
                  <w:lang w:val="en-US"/>
                </w:rPr>
                <w:t>2</w:t>
              </w:r>
              <w:r w:rsidRPr="00962FC3">
                <w:rPr>
                  <w:rStyle w:val="a4"/>
                  <w:sz w:val="20"/>
                  <w:szCs w:val="20"/>
                  <w:lang w:val="en-US"/>
                </w:rPr>
                <w:t>3_2_20</w:t>
              </w:r>
            </w:hyperlink>
          </w:p>
        </w:tc>
        <w:tc>
          <w:tcPr>
            <w:tcW w:w="851" w:type="dxa"/>
          </w:tcPr>
          <w:p w14:paraId="12F51DD8" w14:textId="21927453" w:rsidR="00962FC3" w:rsidRPr="00962FC3" w:rsidRDefault="00962FC3" w:rsidP="000561E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62FC3">
              <w:rPr>
                <w:color w:val="000000" w:themeColor="text1"/>
                <w:sz w:val="20"/>
                <w:szCs w:val="20"/>
                <w:lang w:val="tr-TR" w:eastAsia="ko-KR"/>
              </w:rPr>
              <w:t>0,</w:t>
            </w:r>
            <w:r w:rsidRPr="00962FC3">
              <w:rPr>
                <w:color w:val="000000" w:themeColor="text1"/>
                <w:sz w:val="20"/>
                <w:szCs w:val="20"/>
                <w:lang w:eastAsia="ko-KR"/>
              </w:rPr>
              <w:t>7</w:t>
            </w:r>
            <w:r w:rsidRPr="00962FC3">
              <w:rPr>
                <w:color w:val="000000" w:themeColor="text1"/>
                <w:sz w:val="20"/>
                <w:szCs w:val="20"/>
                <w:lang w:val="kk-KZ" w:eastAsia="ko-KR"/>
              </w:rPr>
              <w:t>5</w:t>
            </w:r>
            <w:r w:rsidR="000561EE">
              <w:rPr>
                <w:color w:val="000000" w:themeColor="text1"/>
                <w:sz w:val="20"/>
                <w:szCs w:val="20"/>
                <w:lang w:val="kk-KZ" w:eastAsia="ko-KR"/>
              </w:rPr>
              <w:t xml:space="preserve"> </w:t>
            </w:r>
            <w:r w:rsidRPr="00962FC3">
              <w:rPr>
                <w:color w:val="000000" w:themeColor="text1"/>
                <w:sz w:val="20"/>
                <w:szCs w:val="20"/>
                <w:lang w:val="kk-KZ" w:eastAsia="ko-KR"/>
              </w:rPr>
              <w:t>б.т.</w:t>
            </w:r>
          </w:p>
        </w:tc>
        <w:tc>
          <w:tcPr>
            <w:tcW w:w="2126" w:type="dxa"/>
          </w:tcPr>
          <w:p w14:paraId="56A8B395" w14:textId="77777777" w:rsidR="00962FC3" w:rsidRPr="00E6121F" w:rsidRDefault="00962FC3" w:rsidP="00962FC3">
            <w:pPr>
              <w:rPr>
                <w:sz w:val="20"/>
                <w:szCs w:val="20"/>
                <w:lang w:val="en-US"/>
              </w:rPr>
            </w:pPr>
            <w:proofErr w:type="spellStart"/>
            <w:r w:rsidRPr="00386716">
              <w:rPr>
                <w:sz w:val="20"/>
                <w:szCs w:val="20"/>
                <w:lang w:val="en-US"/>
              </w:rPr>
              <w:t>Gubarenko</w:t>
            </w:r>
            <w:proofErr w:type="spellEnd"/>
            <w:r w:rsidRPr="00386716">
              <w:rPr>
                <w:sz w:val="20"/>
                <w:szCs w:val="20"/>
                <w:lang w:val="en-US"/>
              </w:rPr>
              <w:t xml:space="preserve"> A., </w:t>
            </w:r>
          </w:p>
          <w:p w14:paraId="207E1162" w14:textId="2FD9EEBE" w:rsidR="00962FC3" w:rsidRPr="00386716" w:rsidRDefault="00962FC3" w:rsidP="00962FC3">
            <w:pPr>
              <w:rPr>
                <w:sz w:val="20"/>
                <w:szCs w:val="20"/>
                <w:lang w:val="kk-KZ"/>
              </w:rPr>
            </w:pPr>
            <w:r w:rsidRPr="00386716">
              <w:rPr>
                <w:sz w:val="20"/>
                <w:szCs w:val="20"/>
                <w:lang w:val="en-US"/>
              </w:rPr>
              <w:t>Pestova A.</w:t>
            </w:r>
          </w:p>
          <w:p w14:paraId="27940058" w14:textId="1F6D8F55" w:rsidR="00962FC3" w:rsidRPr="00962FC3" w:rsidRDefault="00962FC3" w:rsidP="00962FC3">
            <w:pPr>
              <w:rPr>
                <w:u w:val="single"/>
                <w:lang w:val="kk-KZ"/>
              </w:rPr>
            </w:pPr>
            <w:r w:rsidRPr="00962FC3">
              <w:rPr>
                <w:sz w:val="20"/>
                <w:szCs w:val="20"/>
                <w:u w:val="single"/>
                <w:lang w:val="en-US"/>
              </w:rPr>
              <w:t>Abdikarimova M.</w:t>
            </w:r>
          </w:p>
        </w:tc>
      </w:tr>
      <w:tr w:rsidR="00962FC3" w:rsidRPr="0099087B" w14:paraId="506A3FDB" w14:textId="77777777" w:rsidTr="0099087B">
        <w:tc>
          <w:tcPr>
            <w:tcW w:w="568" w:type="dxa"/>
          </w:tcPr>
          <w:p w14:paraId="2802DDAF" w14:textId="77777777" w:rsidR="00962FC3" w:rsidRPr="00962FC3" w:rsidRDefault="00962FC3" w:rsidP="00962FC3">
            <w:pPr>
              <w:jc w:val="center"/>
              <w:rPr>
                <w:sz w:val="20"/>
                <w:szCs w:val="20"/>
                <w:lang w:val="kk-KZ"/>
              </w:rPr>
            </w:pPr>
            <w:r w:rsidRPr="00962FC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328" w:type="dxa"/>
          </w:tcPr>
          <w:p w14:paraId="2C9DC1CE" w14:textId="3869F48A" w:rsidR="00962FC3" w:rsidRPr="0099087B" w:rsidRDefault="00962FC3" w:rsidP="00962FC3">
            <w:pPr>
              <w:rPr>
                <w:lang w:val="kk-KZ"/>
              </w:rPr>
            </w:pPr>
            <w:r w:rsidRPr="00386716">
              <w:rPr>
                <w:sz w:val="20"/>
                <w:szCs w:val="20"/>
              </w:rPr>
              <w:t>Креативный подход в организации учебного процесса по образовательной программе «Туризм».</w:t>
            </w:r>
          </w:p>
        </w:tc>
        <w:tc>
          <w:tcPr>
            <w:tcW w:w="1357" w:type="dxa"/>
          </w:tcPr>
          <w:p w14:paraId="3B20D287" w14:textId="68E3DA1B" w:rsidR="00962FC3" w:rsidRPr="0099087B" w:rsidRDefault="00962FC3" w:rsidP="00962FC3">
            <w:pPr>
              <w:jc w:val="center"/>
              <w:rPr>
                <w:lang w:val="kk-KZ"/>
              </w:rPr>
            </w:pPr>
            <w:proofErr w:type="spellStart"/>
            <w:r w:rsidRPr="002569CC">
              <w:rPr>
                <w:color w:val="000000" w:themeColor="text1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551" w:type="dxa"/>
          </w:tcPr>
          <w:p w14:paraId="099BBAD6" w14:textId="4BBDCF82" w:rsidR="00962FC3" w:rsidRDefault="00962FC3" w:rsidP="00962FC3">
            <w:pPr>
              <w:rPr>
                <w:sz w:val="20"/>
                <w:szCs w:val="20"/>
              </w:rPr>
            </w:pPr>
            <w:r w:rsidRPr="00386716">
              <w:rPr>
                <w:sz w:val="20"/>
                <w:szCs w:val="20"/>
              </w:rPr>
              <w:t xml:space="preserve">Научно-теоретический журнал «Теория и методика физической культуры». - 2024. – № 1 (75). – </w:t>
            </w:r>
            <w:r w:rsidR="00021509">
              <w:rPr>
                <w:sz w:val="20"/>
                <w:szCs w:val="20"/>
              </w:rPr>
              <w:t>Б</w:t>
            </w:r>
            <w:r w:rsidRPr="00386716">
              <w:rPr>
                <w:sz w:val="20"/>
                <w:szCs w:val="20"/>
              </w:rPr>
              <w:t>. 34-4</w:t>
            </w:r>
            <w:r w:rsidR="002F3710">
              <w:rPr>
                <w:sz w:val="20"/>
                <w:szCs w:val="20"/>
              </w:rPr>
              <w:t>4</w:t>
            </w:r>
          </w:p>
          <w:p w14:paraId="35E2AB4D" w14:textId="365B6528" w:rsidR="00962FC3" w:rsidRPr="00185B99" w:rsidRDefault="00962FC3" w:rsidP="00962FC3">
            <w:pPr>
              <w:jc w:val="both"/>
              <w:rPr>
                <w:color w:val="000000" w:themeColor="text1"/>
                <w:lang w:val="kk-KZ"/>
              </w:rPr>
            </w:pPr>
            <w:hyperlink r:id="rId16" w:history="1">
              <w:r w:rsidRPr="00ED0BAD">
                <w:rPr>
                  <w:rStyle w:val="a4"/>
                  <w:sz w:val="20"/>
                  <w:szCs w:val="20"/>
                  <w:lang w:val="en-US"/>
                </w:rPr>
                <w:t>https://doi.org/1</w:t>
              </w:r>
              <w:r w:rsidRPr="00ED0BAD">
                <w:rPr>
                  <w:rStyle w:val="a4"/>
                  <w:sz w:val="20"/>
                  <w:szCs w:val="20"/>
                  <w:lang w:val="en-US"/>
                </w:rPr>
                <w:t>0</w:t>
              </w:r>
              <w:r w:rsidRPr="00ED0BAD">
                <w:rPr>
                  <w:rStyle w:val="a4"/>
                  <w:sz w:val="20"/>
                  <w:szCs w:val="20"/>
                  <w:lang w:val="en-US"/>
                </w:rPr>
                <w:t>.48114/2306-5540_2024_1_34</w:t>
              </w:r>
            </w:hyperlink>
          </w:p>
        </w:tc>
        <w:tc>
          <w:tcPr>
            <w:tcW w:w="851" w:type="dxa"/>
          </w:tcPr>
          <w:p w14:paraId="49DAE64F" w14:textId="35E03FBF" w:rsidR="00962FC3" w:rsidRPr="0099087B" w:rsidRDefault="00962FC3" w:rsidP="000561EE">
            <w:pPr>
              <w:jc w:val="center"/>
              <w:rPr>
                <w:color w:val="000000" w:themeColor="text1"/>
                <w:lang w:val="kk-KZ" w:eastAsia="ko-KR"/>
              </w:rPr>
            </w:pPr>
            <w:r w:rsidRPr="00962FC3">
              <w:rPr>
                <w:color w:val="000000" w:themeColor="text1"/>
                <w:sz w:val="20"/>
                <w:szCs w:val="20"/>
                <w:lang w:val="tr-TR" w:eastAsia="ko-KR"/>
              </w:rPr>
              <w:t>0,</w:t>
            </w:r>
            <w:r w:rsidR="00ED0BAD">
              <w:rPr>
                <w:color w:val="000000" w:themeColor="text1"/>
                <w:sz w:val="20"/>
                <w:szCs w:val="20"/>
                <w:lang w:eastAsia="ko-KR"/>
              </w:rPr>
              <w:t>68</w:t>
            </w:r>
            <w:r w:rsidR="000561EE">
              <w:rPr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962FC3">
              <w:rPr>
                <w:color w:val="000000" w:themeColor="text1"/>
                <w:sz w:val="20"/>
                <w:szCs w:val="20"/>
                <w:lang w:val="kk-KZ" w:eastAsia="ko-KR"/>
              </w:rPr>
              <w:t>б.т.</w:t>
            </w:r>
          </w:p>
        </w:tc>
        <w:tc>
          <w:tcPr>
            <w:tcW w:w="2126" w:type="dxa"/>
          </w:tcPr>
          <w:p w14:paraId="5E5D4726" w14:textId="77777777" w:rsidR="00962FC3" w:rsidRPr="00386716" w:rsidRDefault="00962FC3" w:rsidP="00962FC3">
            <w:pPr>
              <w:rPr>
                <w:sz w:val="20"/>
                <w:szCs w:val="20"/>
                <w:lang w:val="kk-KZ"/>
              </w:rPr>
            </w:pPr>
            <w:r w:rsidRPr="00386716">
              <w:rPr>
                <w:sz w:val="20"/>
                <w:szCs w:val="20"/>
              </w:rPr>
              <w:t>Губаренко А.В., Имангулова Т.В.,</w:t>
            </w:r>
          </w:p>
          <w:p w14:paraId="6DC241FC" w14:textId="3B7F633B" w:rsidR="00962FC3" w:rsidRPr="00962FC3" w:rsidRDefault="00962FC3" w:rsidP="00962FC3">
            <w:pPr>
              <w:rPr>
                <w:u w:val="single"/>
                <w:lang w:val="kk-KZ"/>
              </w:rPr>
            </w:pPr>
            <w:r w:rsidRPr="00962FC3">
              <w:rPr>
                <w:sz w:val="20"/>
                <w:szCs w:val="20"/>
                <w:u w:val="single"/>
                <w:lang w:val="kk-KZ"/>
              </w:rPr>
              <w:t>Абдикаримова М.Н.</w:t>
            </w:r>
          </w:p>
        </w:tc>
      </w:tr>
      <w:tr w:rsidR="00962FC3" w:rsidRPr="0099087B" w14:paraId="4B0D97E4" w14:textId="77777777" w:rsidTr="0099087B">
        <w:tc>
          <w:tcPr>
            <w:tcW w:w="568" w:type="dxa"/>
          </w:tcPr>
          <w:p w14:paraId="17209033" w14:textId="77777777" w:rsidR="00962FC3" w:rsidRPr="00962FC3" w:rsidRDefault="00962FC3" w:rsidP="00962FC3">
            <w:pPr>
              <w:jc w:val="center"/>
              <w:rPr>
                <w:sz w:val="20"/>
                <w:szCs w:val="20"/>
                <w:lang w:val="kk-KZ"/>
              </w:rPr>
            </w:pPr>
            <w:r w:rsidRPr="00962FC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328" w:type="dxa"/>
          </w:tcPr>
          <w:p w14:paraId="1A399657" w14:textId="7D985EC9" w:rsidR="00962FC3" w:rsidRPr="0099087B" w:rsidRDefault="002F3710" w:rsidP="00962FC3">
            <w:pPr>
              <w:jc w:val="both"/>
              <w:rPr>
                <w:lang w:val="kk-KZ"/>
              </w:rPr>
            </w:pPr>
            <w:r w:rsidRPr="00386716">
              <w:rPr>
                <w:sz w:val="20"/>
                <w:szCs w:val="20"/>
              </w:rPr>
              <w:t>Практико-ориентированный подход к подготовке экскурсоводов в системе высшего туристского образования</w:t>
            </w:r>
          </w:p>
        </w:tc>
        <w:tc>
          <w:tcPr>
            <w:tcW w:w="1357" w:type="dxa"/>
          </w:tcPr>
          <w:p w14:paraId="2E493876" w14:textId="6C74639F" w:rsidR="00962FC3" w:rsidRPr="002F3710" w:rsidRDefault="002F3710" w:rsidP="00962FC3">
            <w:pPr>
              <w:jc w:val="center"/>
            </w:pPr>
            <w:proofErr w:type="spellStart"/>
            <w:r w:rsidRPr="002569CC">
              <w:rPr>
                <w:color w:val="000000" w:themeColor="text1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551" w:type="dxa"/>
          </w:tcPr>
          <w:p w14:paraId="7032994F" w14:textId="35AF75DE" w:rsidR="002F3710" w:rsidRDefault="002F3710" w:rsidP="002F3710">
            <w:pPr>
              <w:rPr>
                <w:sz w:val="20"/>
                <w:szCs w:val="20"/>
              </w:rPr>
            </w:pPr>
            <w:r w:rsidRPr="00386716">
              <w:rPr>
                <w:sz w:val="20"/>
                <w:szCs w:val="20"/>
              </w:rPr>
              <w:t>Научно-теоретический журнал «Теория и методика физической культуры». - 2024. – № 2 (76).</w:t>
            </w:r>
            <w:r w:rsidRPr="00386716">
              <w:rPr>
                <w:sz w:val="20"/>
                <w:szCs w:val="20"/>
                <w:lang w:val="kk-KZ"/>
              </w:rPr>
              <w:t xml:space="preserve"> – </w:t>
            </w:r>
            <w:r w:rsidR="00021509">
              <w:rPr>
                <w:sz w:val="20"/>
                <w:szCs w:val="20"/>
                <w:lang w:val="kk-KZ"/>
              </w:rPr>
              <w:t>Б</w:t>
            </w:r>
            <w:r w:rsidRPr="00386716">
              <w:rPr>
                <w:sz w:val="20"/>
                <w:szCs w:val="20"/>
                <w:lang w:val="kk-KZ"/>
              </w:rPr>
              <w:t xml:space="preserve">. </w:t>
            </w:r>
            <w:r w:rsidRPr="00386716">
              <w:rPr>
                <w:sz w:val="20"/>
                <w:szCs w:val="20"/>
              </w:rPr>
              <w:t xml:space="preserve">6-17 </w:t>
            </w:r>
          </w:p>
          <w:p w14:paraId="4A07CAD4" w14:textId="60306F0C" w:rsidR="00962FC3" w:rsidRPr="002F3710" w:rsidRDefault="002F3710" w:rsidP="002F3710">
            <w:pPr>
              <w:jc w:val="both"/>
            </w:pPr>
            <w:hyperlink r:id="rId17" w:history="1">
              <w:r w:rsidRPr="002F3710">
                <w:rPr>
                  <w:rStyle w:val="a4"/>
                  <w:sz w:val="20"/>
                  <w:szCs w:val="20"/>
                </w:rPr>
                <w:t>https://doi.org/10.48114/2306-5540_2024_</w:t>
              </w:r>
              <w:r w:rsidRPr="002F3710">
                <w:rPr>
                  <w:rStyle w:val="a4"/>
                  <w:sz w:val="20"/>
                  <w:szCs w:val="20"/>
                </w:rPr>
                <w:t>2</w:t>
              </w:r>
              <w:r w:rsidRPr="002F3710">
                <w:rPr>
                  <w:rStyle w:val="a4"/>
                  <w:sz w:val="20"/>
                  <w:szCs w:val="20"/>
                </w:rPr>
                <w:t>_6</w:t>
              </w:r>
            </w:hyperlink>
          </w:p>
        </w:tc>
        <w:tc>
          <w:tcPr>
            <w:tcW w:w="851" w:type="dxa"/>
          </w:tcPr>
          <w:p w14:paraId="2EA3D3EA" w14:textId="7E7A25B0" w:rsidR="00962FC3" w:rsidRPr="002F3710" w:rsidRDefault="002F3710" w:rsidP="000561EE">
            <w:pPr>
              <w:jc w:val="center"/>
              <w:rPr>
                <w:color w:val="000000" w:themeColor="text1"/>
                <w:lang w:eastAsia="ko-KR"/>
              </w:rPr>
            </w:pPr>
            <w:r w:rsidRPr="00962FC3">
              <w:rPr>
                <w:color w:val="000000" w:themeColor="text1"/>
                <w:sz w:val="20"/>
                <w:szCs w:val="20"/>
                <w:lang w:val="tr-TR" w:eastAsia="ko-KR"/>
              </w:rPr>
              <w:t>0,</w:t>
            </w:r>
            <w:r>
              <w:rPr>
                <w:color w:val="000000" w:themeColor="text1"/>
                <w:sz w:val="20"/>
                <w:szCs w:val="20"/>
                <w:lang w:eastAsia="ko-KR"/>
              </w:rPr>
              <w:t>75</w:t>
            </w:r>
            <w:r w:rsidR="000561EE">
              <w:rPr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962FC3">
              <w:rPr>
                <w:color w:val="000000" w:themeColor="text1"/>
                <w:sz w:val="20"/>
                <w:szCs w:val="20"/>
                <w:lang w:val="kk-KZ" w:eastAsia="ko-KR"/>
              </w:rPr>
              <w:t>б.т.</w:t>
            </w:r>
          </w:p>
        </w:tc>
        <w:tc>
          <w:tcPr>
            <w:tcW w:w="2126" w:type="dxa"/>
          </w:tcPr>
          <w:p w14:paraId="053CF5F0" w14:textId="77777777" w:rsidR="002F3710" w:rsidRPr="00386716" w:rsidRDefault="002F3710" w:rsidP="002F3710">
            <w:pPr>
              <w:rPr>
                <w:sz w:val="20"/>
                <w:szCs w:val="20"/>
                <w:lang w:val="kk-KZ"/>
              </w:rPr>
            </w:pPr>
            <w:r w:rsidRPr="00386716">
              <w:rPr>
                <w:sz w:val="20"/>
                <w:szCs w:val="20"/>
              </w:rPr>
              <w:t>Губаренко А.В., Имангулова Т.В.,</w:t>
            </w:r>
          </w:p>
          <w:p w14:paraId="15D5EDB9" w14:textId="0EB3AF0A" w:rsidR="00962FC3" w:rsidRPr="002F3710" w:rsidRDefault="002F3710" w:rsidP="002F3710">
            <w:pPr>
              <w:rPr>
                <w:u w:val="single"/>
              </w:rPr>
            </w:pPr>
            <w:r w:rsidRPr="002F3710">
              <w:rPr>
                <w:sz w:val="20"/>
                <w:szCs w:val="20"/>
                <w:u w:val="single"/>
                <w:lang w:val="kk-KZ"/>
              </w:rPr>
              <w:t>Абдикаримова М.Н.</w:t>
            </w:r>
          </w:p>
        </w:tc>
      </w:tr>
      <w:tr w:rsidR="00962FC3" w:rsidRPr="002F3710" w14:paraId="29B9B91C" w14:textId="77777777" w:rsidTr="0099087B">
        <w:tc>
          <w:tcPr>
            <w:tcW w:w="568" w:type="dxa"/>
          </w:tcPr>
          <w:p w14:paraId="6388DCD1" w14:textId="77777777" w:rsidR="00962FC3" w:rsidRPr="00962FC3" w:rsidRDefault="00962FC3" w:rsidP="00962FC3">
            <w:pPr>
              <w:jc w:val="center"/>
              <w:rPr>
                <w:sz w:val="20"/>
                <w:szCs w:val="20"/>
                <w:lang w:val="kk-KZ"/>
              </w:rPr>
            </w:pPr>
            <w:r w:rsidRPr="00962FC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328" w:type="dxa"/>
          </w:tcPr>
          <w:p w14:paraId="148C39B6" w14:textId="655CEB08" w:rsidR="00962FC3" w:rsidRPr="0099087B" w:rsidRDefault="002F3710" w:rsidP="00962FC3">
            <w:pPr>
              <w:pStyle w:val="Default"/>
              <w:rPr>
                <w:lang w:val="kk-KZ"/>
              </w:rPr>
            </w:pPr>
            <w:r w:rsidRPr="00386716">
              <w:rPr>
                <w:sz w:val="20"/>
                <w:szCs w:val="20"/>
              </w:rPr>
              <w:t>Modern methodology of designing a travel company in the republic of Kazakhstan</w:t>
            </w:r>
          </w:p>
        </w:tc>
        <w:tc>
          <w:tcPr>
            <w:tcW w:w="1357" w:type="dxa"/>
          </w:tcPr>
          <w:p w14:paraId="628EB14A" w14:textId="5CEE9C9A" w:rsidR="00962FC3" w:rsidRPr="002F3710" w:rsidRDefault="002F3710" w:rsidP="00962FC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F3710">
              <w:rPr>
                <w:color w:val="000000" w:themeColor="text1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551" w:type="dxa"/>
          </w:tcPr>
          <w:p w14:paraId="50F8E158" w14:textId="56D5A769" w:rsidR="002F3710" w:rsidRPr="002F3710" w:rsidRDefault="002F3710" w:rsidP="00962FC3">
            <w:pPr>
              <w:jc w:val="both"/>
              <w:rPr>
                <w:sz w:val="20"/>
                <w:szCs w:val="20"/>
              </w:rPr>
            </w:pPr>
            <w:proofErr w:type="spellStart"/>
            <w:r w:rsidRPr="002F3710">
              <w:rPr>
                <w:sz w:val="20"/>
                <w:szCs w:val="20"/>
              </w:rPr>
              <w:t>Хабаршы</w:t>
            </w:r>
            <w:proofErr w:type="spellEnd"/>
            <w:r w:rsidRPr="002F3710">
              <w:rPr>
                <w:sz w:val="20"/>
                <w:szCs w:val="20"/>
              </w:rPr>
              <w:t xml:space="preserve">. География </w:t>
            </w:r>
            <w:proofErr w:type="spellStart"/>
            <w:r w:rsidRPr="002F3710">
              <w:rPr>
                <w:sz w:val="20"/>
                <w:szCs w:val="20"/>
              </w:rPr>
              <w:t>сериясы</w:t>
            </w:r>
            <w:proofErr w:type="spellEnd"/>
            <w:r w:rsidRPr="002F3710">
              <w:rPr>
                <w:sz w:val="20"/>
                <w:szCs w:val="20"/>
              </w:rPr>
              <w:t xml:space="preserve">. – 2024. - №3 (74). </w:t>
            </w:r>
            <w:r w:rsidR="00021509">
              <w:rPr>
                <w:sz w:val="20"/>
                <w:szCs w:val="20"/>
              </w:rPr>
              <w:t>Б</w:t>
            </w:r>
            <w:r w:rsidRPr="002F3710">
              <w:rPr>
                <w:sz w:val="20"/>
                <w:szCs w:val="20"/>
              </w:rPr>
              <w:t>. 90-102</w:t>
            </w:r>
          </w:p>
          <w:p w14:paraId="4C10BE48" w14:textId="43BED1D8" w:rsidR="002F3710" w:rsidRPr="002F3710" w:rsidRDefault="002F3710" w:rsidP="00962FC3">
            <w:pPr>
              <w:jc w:val="both"/>
              <w:rPr>
                <w:sz w:val="20"/>
                <w:szCs w:val="20"/>
                <w:lang w:val="kk-KZ"/>
              </w:rPr>
            </w:pPr>
            <w:hyperlink r:id="rId18" w:history="1">
              <w:r w:rsidRPr="002F3710">
                <w:rPr>
                  <w:rStyle w:val="a4"/>
                  <w:sz w:val="20"/>
                  <w:szCs w:val="20"/>
                </w:rPr>
                <w:t>https://doi.org/1</w:t>
              </w:r>
              <w:r w:rsidRPr="002F3710">
                <w:rPr>
                  <w:rStyle w:val="a4"/>
                  <w:sz w:val="20"/>
                  <w:szCs w:val="20"/>
                </w:rPr>
                <w:t>0</w:t>
              </w:r>
              <w:r w:rsidRPr="002F3710">
                <w:rPr>
                  <w:rStyle w:val="a4"/>
                  <w:sz w:val="20"/>
                  <w:szCs w:val="20"/>
                </w:rPr>
                <w:t>.26577/JGEM.2024.v74.i3-08</w:t>
              </w:r>
            </w:hyperlink>
            <w:r w:rsidRPr="002F371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4CAE4A13" w14:textId="63CA4700" w:rsidR="00962FC3" w:rsidRPr="0099087B" w:rsidRDefault="002F3710" w:rsidP="000561EE">
            <w:pPr>
              <w:jc w:val="center"/>
              <w:rPr>
                <w:color w:val="000000" w:themeColor="text1"/>
                <w:lang w:val="tr-TR" w:eastAsia="ko-KR"/>
              </w:rPr>
            </w:pPr>
            <w:r w:rsidRPr="00962FC3">
              <w:rPr>
                <w:color w:val="000000" w:themeColor="text1"/>
                <w:sz w:val="20"/>
                <w:szCs w:val="20"/>
                <w:lang w:val="tr-TR" w:eastAsia="ko-KR"/>
              </w:rPr>
              <w:t>0,</w:t>
            </w:r>
            <w:r>
              <w:rPr>
                <w:color w:val="000000" w:themeColor="text1"/>
                <w:sz w:val="20"/>
                <w:szCs w:val="20"/>
                <w:lang w:eastAsia="ko-KR"/>
              </w:rPr>
              <w:t>8</w:t>
            </w:r>
            <w:r w:rsidR="000561EE">
              <w:rPr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962FC3">
              <w:rPr>
                <w:color w:val="000000" w:themeColor="text1"/>
                <w:sz w:val="20"/>
                <w:szCs w:val="20"/>
                <w:lang w:val="kk-KZ" w:eastAsia="ko-KR"/>
              </w:rPr>
              <w:t>б.т.</w:t>
            </w:r>
          </w:p>
        </w:tc>
        <w:tc>
          <w:tcPr>
            <w:tcW w:w="2126" w:type="dxa"/>
          </w:tcPr>
          <w:p w14:paraId="0AFD3111" w14:textId="77777777" w:rsidR="002F3710" w:rsidRPr="00386716" w:rsidRDefault="002F3710" w:rsidP="002F3710">
            <w:pPr>
              <w:rPr>
                <w:sz w:val="20"/>
                <w:szCs w:val="20"/>
              </w:rPr>
            </w:pPr>
            <w:proofErr w:type="spellStart"/>
            <w:r w:rsidRPr="00386716">
              <w:rPr>
                <w:sz w:val="20"/>
                <w:szCs w:val="20"/>
              </w:rPr>
              <w:t>Миниханова</w:t>
            </w:r>
            <w:proofErr w:type="spellEnd"/>
            <w:r w:rsidRPr="00386716">
              <w:rPr>
                <w:sz w:val="20"/>
                <w:szCs w:val="20"/>
              </w:rPr>
              <w:t xml:space="preserve"> С.В.</w:t>
            </w:r>
          </w:p>
          <w:p w14:paraId="2E50016A" w14:textId="77777777" w:rsidR="002F3710" w:rsidRPr="00386716" w:rsidRDefault="002F3710" w:rsidP="002F3710">
            <w:pPr>
              <w:rPr>
                <w:sz w:val="20"/>
                <w:szCs w:val="20"/>
              </w:rPr>
            </w:pPr>
            <w:r w:rsidRPr="00386716">
              <w:rPr>
                <w:sz w:val="20"/>
                <w:szCs w:val="20"/>
              </w:rPr>
              <w:t>Имангулова Т.В.</w:t>
            </w:r>
          </w:p>
          <w:p w14:paraId="4E5307BD" w14:textId="77777777" w:rsidR="002F3710" w:rsidRPr="00386716" w:rsidRDefault="002F3710" w:rsidP="002F3710">
            <w:pPr>
              <w:rPr>
                <w:sz w:val="20"/>
                <w:szCs w:val="20"/>
              </w:rPr>
            </w:pPr>
            <w:r w:rsidRPr="00386716">
              <w:rPr>
                <w:sz w:val="20"/>
                <w:szCs w:val="20"/>
              </w:rPr>
              <w:t>Губаренко А.В.</w:t>
            </w:r>
          </w:p>
          <w:p w14:paraId="5D809AA6" w14:textId="625CBB65" w:rsidR="00962FC3" w:rsidRPr="002F3710" w:rsidRDefault="002F3710" w:rsidP="002F3710">
            <w:pPr>
              <w:rPr>
                <w:u w:val="single"/>
                <w:lang w:val="kk-KZ"/>
              </w:rPr>
            </w:pPr>
            <w:proofErr w:type="spellStart"/>
            <w:r w:rsidRPr="002F3710">
              <w:rPr>
                <w:sz w:val="20"/>
                <w:szCs w:val="20"/>
                <w:u w:val="single"/>
              </w:rPr>
              <w:t>Абикаримова</w:t>
            </w:r>
            <w:proofErr w:type="spellEnd"/>
            <w:r w:rsidRPr="002F3710">
              <w:rPr>
                <w:sz w:val="20"/>
                <w:szCs w:val="20"/>
                <w:u w:val="single"/>
              </w:rPr>
              <w:t xml:space="preserve"> М.Н.</w:t>
            </w:r>
          </w:p>
        </w:tc>
      </w:tr>
      <w:tr w:rsidR="00021509" w:rsidRPr="00021509" w14:paraId="374DF173" w14:textId="77777777" w:rsidTr="0099087B">
        <w:tc>
          <w:tcPr>
            <w:tcW w:w="568" w:type="dxa"/>
          </w:tcPr>
          <w:p w14:paraId="54FF22BD" w14:textId="77777777" w:rsidR="00021509" w:rsidRPr="00962FC3" w:rsidRDefault="00021509" w:rsidP="00021509">
            <w:pPr>
              <w:jc w:val="center"/>
              <w:rPr>
                <w:sz w:val="20"/>
                <w:szCs w:val="20"/>
                <w:lang w:val="en-US"/>
              </w:rPr>
            </w:pPr>
            <w:r w:rsidRPr="00962FC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328" w:type="dxa"/>
          </w:tcPr>
          <w:p w14:paraId="0E5BB368" w14:textId="7C476B06" w:rsidR="00021509" w:rsidRPr="0099087B" w:rsidRDefault="00021509" w:rsidP="00021509">
            <w:pPr>
              <w:jc w:val="both"/>
              <w:rPr>
                <w:lang w:val="kk-KZ"/>
              </w:rPr>
            </w:pPr>
            <w:r w:rsidRPr="00386716">
              <w:rPr>
                <w:sz w:val="20"/>
                <w:szCs w:val="20"/>
                <w:lang w:val="kk-KZ"/>
              </w:rPr>
              <w:t>Туристік кадрларды даярлау бойынша Қазақстанның жоғары оқу орындарының білім беру бағдарламаларының айрықша ерекшеліктері</w:t>
            </w:r>
          </w:p>
        </w:tc>
        <w:tc>
          <w:tcPr>
            <w:tcW w:w="1357" w:type="dxa"/>
          </w:tcPr>
          <w:p w14:paraId="6EFE46BD" w14:textId="49F469D0" w:rsidR="00021509" w:rsidRPr="00021509" w:rsidRDefault="00021509" w:rsidP="00021509">
            <w:pPr>
              <w:jc w:val="center"/>
              <w:rPr>
                <w:lang w:val="en-US"/>
              </w:rPr>
            </w:pPr>
            <w:proofErr w:type="spellStart"/>
            <w:r w:rsidRPr="002F3710">
              <w:rPr>
                <w:color w:val="000000" w:themeColor="text1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551" w:type="dxa"/>
          </w:tcPr>
          <w:p w14:paraId="408C3C7F" w14:textId="060ADF07" w:rsidR="00021509" w:rsidRPr="00021509" w:rsidRDefault="00021509" w:rsidP="00021509">
            <w:pPr>
              <w:jc w:val="both"/>
              <w:rPr>
                <w:sz w:val="20"/>
                <w:szCs w:val="20"/>
                <w:lang w:val="en-US"/>
              </w:rPr>
            </w:pPr>
            <w:r w:rsidRPr="00021509">
              <w:rPr>
                <w:sz w:val="20"/>
                <w:szCs w:val="20"/>
                <w:lang w:val="en-US"/>
              </w:rPr>
              <w:t>Bulletin of the International university of Tourism and Hospitality. –2024. –№3 (5). –</w:t>
            </w:r>
            <w:r w:rsidR="008279DD" w:rsidRPr="008279DD">
              <w:rPr>
                <w:sz w:val="20"/>
                <w:szCs w:val="20"/>
                <w:lang w:val="en-US"/>
              </w:rPr>
              <w:t xml:space="preserve"> </w:t>
            </w:r>
            <w:r w:rsidRPr="00021509">
              <w:rPr>
                <w:sz w:val="20"/>
                <w:szCs w:val="20"/>
              </w:rPr>
              <w:t>Б</w:t>
            </w:r>
            <w:r w:rsidRPr="00021509">
              <w:rPr>
                <w:sz w:val="20"/>
                <w:szCs w:val="20"/>
                <w:lang w:val="en-US"/>
              </w:rPr>
              <w:t>. 15–27</w:t>
            </w:r>
          </w:p>
          <w:p w14:paraId="5EF9B3E5" w14:textId="77777777" w:rsidR="00021509" w:rsidRPr="00021509" w:rsidRDefault="00021509" w:rsidP="00021509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311C2A8" w14:textId="678D2C03" w:rsidR="00021509" w:rsidRPr="00185B99" w:rsidRDefault="00021509" w:rsidP="00021509">
            <w:pPr>
              <w:jc w:val="both"/>
              <w:rPr>
                <w:rStyle w:val="A00"/>
                <w:bCs/>
                <w:sz w:val="24"/>
                <w:szCs w:val="24"/>
                <w:lang w:val="kk-KZ"/>
              </w:rPr>
            </w:pPr>
            <w:hyperlink r:id="rId19" w:history="1">
              <w:r w:rsidRPr="00021509">
                <w:rPr>
                  <w:rStyle w:val="a4"/>
                  <w:sz w:val="20"/>
                  <w:szCs w:val="20"/>
                </w:rPr>
                <w:t>https://www.doi.org/10.62867/3007-0848.202</w:t>
              </w:r>
              <w:r w:rsidRPr="00021509">
                <w:rPr>
                  <w:rStyle w:val="a4"/>
                  <w:sz w:val="20"/>
                  <w:szCs w:val="20"/>
                </w:rPr>
                <w:t>4</w:t>
              </w:r>
              <w:r w:rsidRPr="00021509">
                <w:rPr>
                  <w:rStyle w:val="a4"/>
                  <w:sz w:val="20"/>
                  <w:szCs w:val="20"/>
                </w:rPr>
                <w:t>-3/5.02</w:t>
              </w:r>
            </w:hyperlink>
          </w:p>
        </w:tc>
        <w:tc>
          <w:tcPr>
            <w:tcW w:w="851" w:type="dxa"/>
          </w:tcPr>
          <w:p w14:paraId="0DF9F49D" w14:textId="0286A40C" w:rsidR="00021509" w:rsidRPr="0099087B" w:rsidRDefault="00021509" w:rsidP="000561EE">
            <w:pPr>
              <w:jc w:val="center"/>
              <w:rPr>
                <w:color w:val="000000" w:themeColor="text1"/>
                <w:lang w:val="en-US" w:eastAsia="ko-KR"/>
              </w:rPr>
            </w:pPr>
            <w:r w:rsidRPr="00962FC3">
              <w:rPr>
                <w:color w:val="000000" w:themeColor="text1"/>
                <w:sz w:val="20"/>
                <w:szCs w:val="20"/>
                <w:lang w:val="tr-TR" w:eastAsia="ko-KR"/>
              </w:rPr>
              <w:t>0,</w:t>
            </w:r>
            <w:r>
              <w:rPr>
                <w:color w:val="000000" w:themeColor="text1"/>
                <w:sz w:val="20"/>
                <w:szCs w:val="20"/>
                <w:lang w:eastAsia="ko-KR"/>
              </w:rPr>
              <w:t>8</w:t>
            </w:r>
            <w:r w:rsidR="000561EE">
              <w:rPr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962FC3">
              <w:rPr>
                <w:color w:val="000000" w:themeColor="text1"/>
                <w:sz w:val="20"/>
                <w:szCs w:val="20"/>
                <w:lang w:val="kk-KZ" w:eastAsia="ko-KR"/>
              </w:rPr>
              <w:t>б.т.</w:t>
            </w:r>
          </w:p>
        </w:tc>
        <w:tc>
          <w:tcPr>
            <w:tcW w:w="2126" w:type="dxa"/>
          </w:tcPr>
          <w:p w14:paraId="3D00FE69" w14:textId="77777777" w:rsidR="00021509" w:rsidRPr="00021509" w:rsidRDefault="00021509" w:rsidP="00021509">
            <w:pPr>
              <w:rPr>
                <w:sz w:val="20"/>
                <w:szCs w:val="20"/>
                <w:u w:val="single"/>
              </w:rPr>
            </w:pPr>
            <w:proofErr w:type="spellStart"/>
            <w:r w:rsidRPr="00021509">
              <w:rPr>
                <w:sz w:val="20"/>
                <w:szCs w:val="20"/>
                <w:u w:val="single"/>
              </w:rPr>
              <w:t>Абикаримова</w:t>
            </w:r>
            <w:proofErr w:type="spellEnd"/>
            <w:r w:rsidRPr="00021509">
              <w:rPr>
                <w:sz w:val="20"/>
                <w:szCs w:val="20"/>
                <w:u w:val="single"/>
              </w:rPr>
              <w:t xml:space="preserve"> М.Н.</w:t>
            </w:r>
          </w:p>
          <w:p w14:paraId="6A2CD1DE" w14:textId="77777777" w:rsidR="00021509" w:rsidRPr="00386716" w:rsidRDefault="00021509" w:rsidP="00021509">
            <w:pPr>
              <w:rPr>
                <w:sz w:val="20"/>
                <w:szCs w:val="20"/>
              </w:rPr>
            </w:pPr>
            <w:r w:rsidRPr="00386716">
              <w:rPr>
                <w:sz w:val="20"/>
                <w:szCs w:val="20"/>
              </w:rPr>
              <w:t>Имангулова Т.В.</w:t>
            </w:r>
          </w:p>
          <w:p w14:paraId="547C15AD" w14:textId="77777777" w:rsidR="00021509" w:rsidRPr="00386716" w:rsidRDefault="00021509" w:rsidP="00021509">
            <w:pPr>
              <w:rPr>
                <w:sz w:val="20"/>
                <w:szCs w:val="20"/>
              </w:rPr>
            </w:pPr>
            <w:r w:rsidRPr="00386716">
              <w:rPr>
                <w:sz w:val="20"/>
                <w:szCs w:val="20"/>
              </w:rPr>
              <w:t>Губаренко А.В.</w:t>
            </w:r>
          </w:p>
          <w:p w14:paraId="19A3ADC4" w14:textId="37587A7F" w:rsidR="00021509" w:rsidRPr="0099087B" w:rsidRDefault="00021509" w:rsidP="00021509">
            <w:pPr>
              <w:jc w:val="both"/>
              <w:rPr>
                <w:lang w:val="kk-KZ"/>
              </w:rPr>
            </w:pPr>
            <w:r w:rsidRPr="00386716">
              <w:rPr>
                <w:sz w:val="20"/>
                <w:szCs w:val="20"/>
              </w:rPr>
              <w:t>Пестова А.А.</w:t>
            </w:r>
          </w:p>
        </w:tc>
      </w:tr>
      <w:tr w:rsidR="00021509" w:rsidRPr="0099087B" w14:paraId="2661514C" w14:textId="77777777" w:rsidTr="0099087B">
        <w:tc>
          <w:tcPr>
            <w:tcW w:w="568" w:type="dxa"/>
          </w:tcPr>
          <w:p w14:paraId="443499ED" w14:textId="77777777" w:rsidR="00021509" w:rsidRPr="00962FC3" w:rsidRDefault="00021509" w:rsidP="00021509">
            <w:pPr>
              <w:jc w:val="center"/>
              <w:rPr>
                <w:sz w:val="20"/>
                <w:szCs w:val="20"/>
                <w:lang w:val="kk-KZ"/>
              </w:rPr>
            </w:pPr>
            <w:r w:rsidRPr="00962FC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328" w:type="dxa"/>
          </w:tcPr>
          <w:p w14:paraId="3130E59D" w14:textId="4674751D" w:rsidR="00021509" w:rsidRPr="0099087B" w:rsidRDefault="008279DD" w:rsidP="00021509">
            <w:pPr>
              <w:jc w:val="both"/>
              <w:rPr>
                <w:lang w:val="kk-KZ"/>
              </w:rPr>
            </w:pPr>
            <w:r w:rsidRPr="00386716">
              <w:rPr>
                <w:sz w:val="20"/>
                <w:szCs w:val="20"/>
                <w:lang w:eastAsia="ru-RU"/>
              </w:rPr>
              <w:t>Анализ состояния казахстанского онлайн туризма, сферы платежей и поведения международных туристов в цифровой среде</w:t>
            </w:r>
          </w:p>
        </w:tc>
        <w:tc>
          <w:tcPr>
            <w:tcW w:w="1357" w:type="dxa"/>
          </w:tcPr>
          <w:p w14:paraId="3BE5812A" w14:textId="283E711D" w:rsidR="00021509" w:rsidRPr="0099087B" w:rsidRDefault="008279DD" w:rsidP="00021509">
            <w:pPr>
              <w:jc w:val="center"/>
              <w:rPr>
                <w:lang w:val="kk-KZ"/>
              </w:rPr>
            </w:pPr>
            <w:proofErr w:type="spellStart"/>
            <w:r w:rsidRPr="002F3710">
              <w:rPr>
                <w:color w:val="000000" w:themeColor="text1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551" w:type="dxa"/>
          </w:tcPr>
          <w:p w14:paraId="3C33E36E" w14:textId="16D1B49E" w:rsidR="008279DD" w:rsidRPr="00386716" w:rsidRDefault="008279DD" w:rsidP="008279DD">
            <w:pPr>
              <w:rPr>
                <w:iCs/>
                <w:sz w:val="20"/>
                <w:szCs w:val="20"/>
                <w:lang w:val="kk-KZ"/>
              </w:rPr>
            </w:pPr>
            <w:r w:rsidRPr="00386716">
              <w:rPr>
                <w:iCs/>
                <w:sz w:val="20"/>
                <w:szCs w:val="20"/>
                <w:lang w:val="kk-KZ"/>
              </w:rPr>
              <w:t>Bulletin of the International university of Tourism and Hospitality. –2024. –</w:t>
            </w:r>
            <w:r>
              <w:rPr>
                <w:iCs/>
                <w:sz w:val="20"/>
                <w:szCs w:val="20"/>
                <w:lang w:val="kk-KZ"/>
              </w:rPr>
              <w:t>№</w:t>
            </w:r>
            <w:r w:rsidRPr="00386716">
              <w:rPr>
                <w:iCs/>
                <w:sz w:val="20"/>
                <w:szCs w:val="20"/>
                <w:lang w:val="kk-KZ"/>
              </w:rPr>
              <w:t>4</w:t>
            </w:r>
            <w:r>
              <w:rPr>
                <w:iCs/>
                <w:sz w:val="20"/>
                <w:szCs w:val="20"/>
                <w:lang w:val="kk-KZ"/>
              </w:rPr>
              <w:t xml:space="preserve"> </w:t>
            </w:r>
            <w:r w:rsidRPr="00386716">
              <w:rPr>
                <w:iCs/>
                <w:sz w:val="20"/>
                <w:szCs w:val="20"/>
                <w:lang w:val="kk-KZ"/>
              </w:rPr>
              <w:t>(6). –</w:t>
            </w:r>
            <w:r>
              <w:rPr>
                <w:iCs/>
                <w:sz w:val="20"/>
                <w:szCs w:val="20"/>
                <w:lang w:val="kk-KZ"/>
              </w:rPr>
              <w:t xml:space="preserve"> </w:t>
            </w:r>
            <w:r w:rsidRPr="00386716">
              <w:rPr>
                <w:iCs/>
                <w:sz w:val="20"/>
                <w:szCs w:val="20"/>
                <w:lang w:val="kk-KZ"/>
              </w:rPr>
              <w:t>Б. 72–92.</w:t>
            </w:r>
          </w:p>
          <w:p w14:paraId="2CA17D1E" w14:textId="77777777" w:rsidR="00021509" w:rsidRDefault="00021509" w:rsidP="00021509">
            <w:pPr>
              <w:jc w:val="both"/>
              <w:rPr>
                <w:lang w:val="kk-KZ"/>
              </w:rPr>
            </w:pPr>
          </w:p>
          <w:p w14:paraId="00903823" w14:textId="3B3E91D5" w:rsidR="008279DD" w:rsidRPr="0099087B" w:rsidRDefault="00FD1550" w:rsidP="00021509">
            <w:pPr>
              <w:jc w:val="both"/>
              <w:rPr>
                <w:lang w:val="kk-KZ"/>
              </w:rPr>
            </w:pPr>
            <w:hyperlink r:id="rId20" w:history="1">
              <w:r w:rsidRPr="00416C6D">
                <w:rPr>
                  <w:rStyle w:val="a4"/>
                  <w:sz w:val="20"/>
                  <w:szCs w:val="20"/>
                </w:rPr>
                <w:t>https://www.doi.org/1</w:t>
              </w:r>
              <w:r w:rsidRPr="00416C6D">
                <w:rPr>
                  <w:rStyle w:val="a4"/>
                  <w:sz w:val="20"/>
                  <w:szCs w:val="20"/>
                </w:rPr>
                <w:t>0</w:t>
              </w:r>
              <w:r w:rsidRPr="00416C6D">
                <w:rPr>
                  <w:rStyle w:val="a4"/>
                  <w:sz w:val="20"/>
                  <w:szCs w:val="20"/>
                </w:rPr>
                <w:t>.62867/3007-0848.2024-4/6.07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4A5BAB07" w14:textId="0746E4A8" w:rsidR="00021509" w:rsidRPr="0099087B" w:rsidRDefault="00FD1550" w:rsidP="000561EE">
            <w:pPr>
              <w:jc w:val="center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sz w:val="20"/>
                <w:szCs w:val="20"/>
                <w:lang w:eastAsia="ko-KR"/>
              </w:rPr>
              <w:t xml:space="preserve">1,3 </w:t>
            </w:r>
            <w:r w:rsidR="008279DD" w:rsidRPr="00962FC3">
              <w:rPr>
                <w:color w:val="000000" w:themeColor="text1"/>
                <w:sz w:val="20"/>
                <w:szCs w:val="20"/>
                <w:lang w:val="kk-KZ" w:eastAsia="ko-KR"/>
              </w:rPr>
              <w:t>б.т.</w:t>
            </w:r>
          </w:p>
        </w:tc>
        <w:tc>
          <w:tcPr>
            <w:tcW w:w="2126" w:type="dxa"/>
          </w:tcPr>
          <w:p w14:paraId="59044C25" w14:textId="77777777" w:rsidR="008279DD" w:rsidRPr="00386716" w:rsidRDefault="008279DD" w:rsidP="008279DD">
            <w:pPr>
              <w:rPr>
                <w:sz w:val="20"/>
                <w:szCs w:val="20"/>
              </w:rPr>
            </w:pPr>
            <w:proofErr w:type="spellStart"/>
            <w:r w:rsidRPr="00386716">
              <w:rPr>
                <w:sz w:val="20"/>
                <w:szCs w:val="20"/>
              </w:rPr>
              <w:t>Миниханова</w:t>
            </w:r>
            <w:proofErr w:type="spellEnd"/>
            <w:r w:rsidRPr="00386716">
              <w:rPr>
                <w:sz w:val="20"/>
                <w:szCs w:val="20"/>
              </w:rPr>
              <w:t xml:space="preserve"> С.В.</w:t>
            </w:r>
          </w:p>
          <w:p w14:paraId="14EA15BD" w14:textId="77777777" w:rsidR="008279DD" w:rsidRPr="00386716" w:rsidRDefault="008279DD" w:rsidP="008279DD">
            <w:pPr>
              <w:rPr>
                <w:sz w:val="20"/>
                <w:szCs w:val="20"/>
              </w:rPr>
            </w:pPr>
            <w:r w:rsidRPr="00386716">
              <w:rPr>
                <w:sz w:val="20"/>
                <w:szCs w:val="20"/>
              </w:rPr>
              <w:t>Имангулова Т.В.</w:t>
            </w:r>
          </w:p>
          <w:p w14:paraId="39BD187D" w14:textId="7350B585" w:rsidR="00021509" w:rsidRPr="008279DD" w:rsidRDefault="008279DD" w:rsidP="008279DD">
            <w:pPr>
              <w:rPr>
                <w:u w:val="single"/>
                <w:lang w:val="kk-KZ"/>
              </w:rPr>
            </w:pPr>
            <w:proofErr w:type="spellStart"/>
            <w:r w:rsidRPr="008279DD">
              <w:rPr>
                <w:sz w:val="20"/>
                <w:szCs w:val="20"/>
                <w:u w:val="single"/>
              </w:rPr>
              <w:t>Абикаримова</w:t>
            </w:r>
            <w:proofErr w:type="spellEnd"/>
            <w:r w:rsidRPr="008279DD">
              <w:rPr>
                <w:sz w:val="20"/>
                <w:szCs w:val="20"/>
                <w:u w:val="single"/>
              </w:rPr>
              <w:t xml:space="preserve"> М.Н.</w:t>
            </w:r>
          </w:p>
        </w:tc>
      </w:tr>
      <w:tr w:rsidR="00021509" w:rsidRPr="0099087B" w14:paraId="505EEF18" w14:textId="77777777" w:rsidTr="007C3DDA">
        <w:tc>
          <w:tcPr>
            <w:tcW w:w="9781" w:type="dxa"/>
            <w:gridSpan w:val="6"/>
          </w:tcPr>
          <w:p w14:paraId="3437810F" w14:textId="6AB65A94" w:rsidR="00021509" w:rsidRPr="0099087B" w:rsidRDefault="00021509" w:rsidP="00021509">
            <w:pPr>
              <w:suppressAutoHyphens w:val="0"/>
              <w:jc w:val="center"/>
              <w:rPr>
                <w:b/>
                <w:shd w:val="clear" w:color="auto" w:fill="FFFFFF"/>
                <w:lang w:val="kk-KZ"/>
              </w:rPr>
            </w:pPr>
            <w:r w:rsidRPr="0099087B">
              <w:rPr>
                <w:b/>
                <w:shd w:val="clear" w:color="auto" w:fill="FFFFFF"/>
                <w:lang w:val="kk-KZ"/>
              </w:rPr>
              <w:t>Халықаралық конференция еңбектері</w:t>
            </w:r>
          </w:p>
        </w:tc>
      </w:tr>
      <w:tr w:rsidR="00C60E9A" w:rsidRPr="0099087B" w14:paraId="75B329CF" w14:textId="77777777" w:rsidTr="0099087B">
        <w:tc>
          <w:tcPr>
            <w:tcW w:w="568" w:type="dxa"/>
          </w:tcPr>
          <w:p w14:paraId="650752F8" w14:textId="1DFDA5A3" w:rsidR="00C60E9A" w:rsidRPr="00E6121F" w:rsidRDefault="00C60E9A" w:rsidP="00C60E9A">
            <w:pPr>
              <w:jc w:val="center"/>
              <w:rPr>
                <w:sz w:val="20"/>
                <w:szCs w:val="20"/>
                <w:lang w:val="kk-KZ"/>
              </w:rPr>
            </w:pPr>
            <w:r w:rsidRPr="00E6121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28" w:type="dxa"/>
          </w:tcPr>
          <w:p w14:paraId="52D1C794" w14:textId="46D899A5" w:rsidR="00C60E9A" w:rsidRPr="00F12256" w:rsidRDefault="00C60E9A" w:rsidP="00C60E9A">
            <w:pPr>
              <w:shd w:val="clear" w:color="auto" w:fill="FFFFFF"/>
              <w:jc w:val="both"/>
              <w:rPr>
                <w:lang w:val="kk-KZ"/>
              </w:rPr>
            </w:pPr>
            <w:r w:rsidRPr="003052D7">
              <w:rPr>
                <w:bCs/>
                <w:sz w:val="20"/>
                <w:szCs w:val="20"/>
              </w:rPr>
              <w:t>Анализ современного состояния историко-культурного наследия Республики Казахстан</w:t>
            </w:r>
          </w:p>
        </w:tc>
        <w:tc>
          <w:tcPr>
            <w:tcW w:w="1357" w:type="dxa"/>
          </w:tcPr>
          <w:p w14:paraId="54E263B0" w14:textId="7E8B1FC9" w:rsidR="00C60E9A" w:rsidRPr="00981A2D" w:rsidRDefault="00C60E9A" w:rsidP="00C60E9A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3052D7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22F9D92C" w14:textId="3A4F61D9" w:rsidR="00C60E9A" w:rsidRPr="0012260F" w:rsidRDefault="00C60E9A" w:rsidP="00C60E9A">
            <w:pPr>
              <w:jc w:val="both"/>
              <w:rPr>
                <w:shd w:val="clear" w:color="auto" w:fill="FFFFFF"/>
                <w:lang w:val="kk-KZ"/>
              </w:rPr>
            </w:pPr>
            <w:r w:rsidRPr="003052D7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Актуальные проблемы развития туризма: Материалы международной научно-практической конференции. </w:t>
            </w:r>
            <w:r w:rsidRPr="003052D7">
              <w:rPr>
                <w:rFonts w:eastAsiaTheme="minorHAnsi"/>
                <w:sz w:val="20"/>
                <w:szCs w:val="20"/>
                <w:lang w:eastAsia="en-US"/>
              </w:rPr>
              <w:t>Москва: РУС «ГЦОЛИФК» - 2022. – С. 209-213</w:t>
            </w:r>
          </w:p>
        </w:tc>
        <w:tc>
          <w:tcPr>
            <w:tcW w:w="851" w:type="dxa"/>
          </w:tcPr>
          <w:p w14:paraId="660D2C99" w14:textId="1269972E" w:rsidR="00C60E9A" w:rsidRPr="00981A2D" w:rsidRDefault="00C60E9A" w:rsidP="00C60E9A">
            <w:pPr>
              <w:jc w:val="center"/>
              <w:rPr>
                <w:color w:val="000000" w:themeColor="text1"/>
                <w:sz w:val="20"/>
                <w:szCs w:val="20"/>
                <w:lang w:val="kk-KZ" w:eastAsia="ko-KR"/>
              </w:rPr>
            </w:pPr>
            <w:r w:rsidRPr="003052D7">
              <w:rPr>
                <w:color w:val="000000" w:themeColor="text1"/>
                <w:sz w:val="20"/>
                <w:szCs w:val="20"/>
                <w:lang w:val="kk-KZ" w:eastAsia="ko-KR"/>
              </w:rPr>
              <w:t xml:space="preserve">0,3 </w:t>
            </w:r>
            <w:proofErr w:type="spellStart"/>
            <w:r w:rsidRPr="003052D7">
              <w:rPr>
                <w:color w:val="000000" w:themeColor="text1"/>
                <w:sz w:val="20"/>
                <w:szCs w:val="20"/>
                <w:lang w:eastAsia="ko-KR"/>
              </w:rPr>
              <w:t>б.т</w:t>
            </w:r>
            <w:proofErr w:type="spellEnd"/>
            <w:r w:rsidRPr="003052D7">
              <w:rPr>
                <w:color w:val="000000" w:themeColor="text1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2126" w:type="dxa"/>
          </w:tcPr>
          <w:p w14:paraId="77D96EEA" w14:textId="77777777" w:rsidR="00C60E9A" w:rsidRPr="003052D7" w:rsidRDefault="00C60E9A" w:rsidP="00C60E9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3052D7">
              <w:rPr>
                <w:sz w:val="20"/>
                <w:szCs w:val="20"/>
                <w:shd w:val="clear" w:color="auto" w:fill="FFFFFF"/>
              </w:rPr>
              <w:t xml:space="preserve">Имангулова Т., </w:t>
            </w:r>
          </w:p>
          <w:p w14:paraId="6B80F17B" w14:textId="77777777" w:rsidR="00C60E9A" w:rsidRPr="003052D7" w:rsidRDefault="00C60E9A" w:rsidP="00C60E9A">
            <w:pPr>
              <w:suppressAutoHyphens w:val="0"/>
              <w:rPr>
                <w:sz w:val="20"/>
                <w:szCs w:val="20"/>
                <w:u w:val="single"/>
                <w:shd w:val="clear" w:color="auto" w:fill="FFFFFF"/>
              </w:rPr>
            </w:pPr>
            <w:r w:rsidRPr="003052D7">
              <w:rPr>
                <w:sz w:val="20"/>
                <w:szCs w:val="20"/>
                <w:u w:val="single"/>
                <w:shd w:val="clear" w:color="auto" w:fill="FFFFFF"/>
              </w:rPr>
              <w:t>Абдикаримова М.,</w:t>
            </w:r>
          </w:p>
          <w:p w14:paraId="2274CB97" w14:textId="4CBCD9DE" w:rsidR="00C60E9A" w:rsidRPr="0012260F" w:rsidRDefault="00C60E9A" w:rsidP="00C60E9A">
            <w:pPr>
              <w:suppressAutoHyphens w:val="0"/>
              <w:rPr>
                <w:u w:val="single"/>
                <w:shd w:val="clear" w:color="auto" w:fill="FFFFFF"/>
                <w:lang w:val="kk-KZ"/>
              </w:rPr>
            </w:pPr>
            <w:r w:rsidRPr="003052D7">
              <w:rPr>
                <w:sz w:val="20"/>
                <w:szCs w:val="20"/>
                <w:shd w:val="clear" w:color="auto" w:fill="FFFFFF"/>
              </w:rPr>
              <w:t>Губаренко А.В.</w:t>
            </w:r>
          </w:p>
        </w:tc>
      </w:tr>
      <w:tr w:rsidR="00C60E9A" w:rsidRPr="0099087B" w14:paraId="4E7E856E" w14:textId="77777777" w:rsidTr="0099087B">
        <w:tc>
          <w:tcPr>
            <w:tcW w:w="568" w:type="dxa"/>
          </w:tcPr>
          <w:p w14:paraId="7557CEC0" w14:textId="26C82CF7" w:rsidR="00C60E9A" w:rsidRPr="00E6121F" w:rsidRDefault="00C60E9A" w:rsidP="00C60E9A">
            <w:pPr>
              <w:jc w:val="center"/>
              <w:rPr>
                <w:sz w:val="20"/>
                <w:szCs w:val="20"/>
              </w:rPr>
            </w:pPr>
            <w:r w:rsidRPr="00E6121F">
              <w:rPr>
                <w:sz w:val="20"/>
                <w:szCs w:val="20"/>
              </w:rPr>
              <w:t>2</w:t>
            </w:r>
          </w:p>
        </w:tc>
        <w:tc>
          <w:tcPr>
            <w:tcW w:w="2328" w:type="dxa"/>
          </w:tcPr>
          <w:p w14:paraId="44A392F6" w14:textId="31F03FBD" w:rsidR="00C60E9A" w:rsidRPr="0099087B" w:rsidRDefault="00C60E9A" w:rsidP="00C60E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85C18">
              <w:rPr>
                <w:bCs/>
                <w:sz w:val="20"/>
                <w:szCs w:val="20"/>
              </w:rPr>
              <w:t xml:space="preserve">Процесс подготовки HRM специалиста в системе высшего </w:t>
            </w:r>
            <w:r w:rsidRPr="00585C18">
              <w:rPr>
                <w:bCs/>
                <w:sz w:val="20"/>
                <w:szCs w:val="20"/>
              </w:rPr>
              <w:lastRenderedPageBreak/>
              <w:t>туристского образования</w:t>
            </w:r>
          </w:p>
        </w:tc>
        <w:tc>
          <w:tcPr>
            <w:tcW w:w="1357" w:type="dxa"/>
          </w:tcPr>
          <w:p w14:paraId="5249C0E8" w14:textId="68CA144B" w:rsidR="00C60E9A" w:rsidRPr="00981A2D" w:rsidRDefault="00C60E9A" w:rsidP="00C60E9A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585C18">
              <w:rPr>
                <w:sz w:val="20"/>
                <w:szCs w:val="20"/>
                <w:lang w:val="kk-KZ"/>
              </w:rPr>
              <w:lastRenderedPageBreak/>
              <w:t>Баспа</w:t>
            </w:r>
          </w:p>
        </w:tc>
        <w:tc>
          <w:tcPr>
            <w:tcW w:w="2551" w:type="dxa"/>
          </w:tcPr>
          <w:p w14:paraId="19E6E05D" w14:textId="2B796AE6" w:rsidR="00C60E9A" w:rsidRPr="00A862DA" w:rsidRDefault="00C60E9A" w:rsidP="00C60E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kk-KZ" w:eastAsia="en-US"/>
              </w:rPr>
            </w:pPr>
            <w:r w:rsidRPr="00585C18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Актуальные проблемы развития туризма: Материалы VII </w:t>
            </w:r>
            <w:r w:rsidRPr="00585C18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lastRenderedPageBreak/>
              <w:t>Международной научно-практической конференции</w:t>
            </w:r>
            <w:r w:rsidRPr="00585C18">
              <w:rPr>
                <w:rFonts w:eastAsiaTheme="minorHAnsi"/>
                <w:bCs/>
                <w:color w:val="000000"/>
                <w:sz w:val="20"/>
                <w:szCs w:val="20"/>
                <w:lang w:val="kk-KZ" w:eastAsia="en-US"/>
              </w:rPr>
              <w:t xml:space="preserve">. </w:t>
            </w:r>
            <w:r w:rsidRPr="00585C18">
              <w:rPr>
                <w:rFonts w:eastAsiaTheme="minorHAnsi"/>
                <w:sz w:val="20"/>
                <w:szCs w:val="20"/>
                <w:lang w:eastAsia="en-US"/>
              </w:rPr>
              <w:t>Москва: РУС «ГЦОЛИФК» - 2023. – С. 84-8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</w:tcPr>
          <w:p w14:paraId="493A1D56" w14:textId="6C06B160" w:rsidR="00C60E9A" w:rsidRPr="00981A2D" w:rsidRDefault="00C60E9A" w:rsidP="00C60E9A">
            <w:pPr>
              <w:jc w:val="center"/>
              <w:rPr>
                <w:color w:val="000000" w:themeColor="text1"/>
                <w:sz w:val="20"/>
                <w:szCs w:val="20"/>
                <w:lang w:val="kk-KZ" w:eastAsia="ko-KR"/>
              </w:rPr>
            </w:pPr>
            <w:r w:rsidRPr="00585C18">
              <w:rPr>
                <w:color w:val="000000" w:themeColor="text1"/>
                <w:sz w:val="20"/>
                <w:szCs w:val="20"/>
                <w:lang w:val="kk-KZ" w:eastAsia="ko-KR"/>
              </w:rPr>
              <w:lastRenderedPageBreak/>
              <w:t xml:space="preserve">0,3 </w:t>
            </w:r>
            <w:proofErr w:type="spellStart"/>
            <w:r w:rsidRPr="00585C18">
              <w:rPr>
                <w:color w:val="000000" w:themeColor="text1"/>
                <w:sz w:val="20"/>
                <w:szCs w:val="20"/>
                <w:lang w:eastAsia="ko-KR"/>
              </w:rPr>
              <w:t>б.т</w:t>
            </w:r>
            <w:proofErr w:type="spellEnd"/>
            <w:r w:rsidRPr="00585C18">
              <w:rPr>
                <w:color w:val="000000" w:themeColor="text1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2126" w:type="dxa"/>
          </w:tcPr>
          <w:p w14:paraId="57CF9613" w14:textId="77777777" w:rsidR="00C60E9A" w:rsidRPr="00585C18" w:rsidRDefault="00C60E9A" w:rsidP="00C60E9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585C18">
              <w:rPr>
                <w:sz w:val="20"/>
                <w:szCs w:val="20"/>
                <w:shd w:val="clear" w:color="auto" w:fill="FFFFFF"/>
              </w:rPr>
              <w:t xml:space="preserve">Пестова А., </w:t>
            </w:r>
            <w:r w:rsidRPr="00585C18">
              <w:rPr>
                <w:sz w:val="20"/>
                <w:szCs w:val="20"/>
                <w:u w:val="single"/>
                <w:shd w:val="clear" w:color="auto" w:fill="FFFFFF"/>
              </w:rPr>
              <w:t>Абдикаримова М.,</w:t>
            </w:r>
            <w:r w:rsidRPr="00585C1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55844601" w14:textId="51BD4DD0" w:rsidR="00C60E9A" w:rsidRPr="0099087B" w:rsidRDefault="00C60E9A" w:rsidP="00C60E9A">
            <w:pPr>
              <w:suppressAutoHyphens w:val="0"/>
              <w:rPr>
                <w:shd w:val="clear" w:color="auto" w:fill="FFFFFF"/>
                <w:lang w:val="kk-KZ"/>
              </w:rPr>
            </w:pPr>
            <w:r w:rsidRPr="00585C18">
              <w:rPr>
                <w:sz w:val="20"/>
                <w:szCs w:val="20"/>
                <w:shd w:val="clear" w:color="auto" w:fill="FFFFFF"/>
              </w:rPr>
              <w:t>Губаренко А.</w:t>
            </w:r>
          </w:p>
        </w:tc>
      </w:tr>
      <w:tr w:rsidR="00C60E9A" w:rsidRPr="0099087B" w14:paraId="214CA9D6" w14:textId="77777777" w:rsidTr="0099087B">
        <w:tc>
          <w:tcPr>
            <w:tcW w:w="568" w:type="dxa"/>
          </w:tcPr>
          <w:p w14:paraId="66D1AA78" w14:textId="6871D5E5" w:rsidR="00C60E9A" w:rsidRPr="00E6121F" w:rsidRDefault="00C60E9A" w:rsidP="00C60E9A">
            <w:pPr>
              <w:jc w:val="center"/>
              <w:rPr>
                <w:sz w:val="20"/>
                <w:szCs w:val="20"/>
              </w:rPr>
            </w:pPr>
            <w:r w:rsidRPr="00E6121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28" w:type="dxa"/>
          </w:tcPr>
          <w:p w14:paraId="1485B1CF" w14:textId="251066BB" w:rsidR="00C60E9A" w:rsidRPr="00585C18" w:rsidRDefault="00C60E9A" w:rsidP="00C60E9A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81A2D">
              <w:rPr>
                <w:rFonts w:eastAsiaTheme="minorHAnsi"/>
                <w:sz w:val="20"/>
                <w:szCs w:val="20"/>
                <w:lang w:eastAsia="en-US"/>
              </w:rPr>
              <w:t xml:space="preserve">Комплексное краеведение в подготовке специалистов индустрии туризма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Pr="00981A2D">
              <w:rPr>
                <w:rFonts w:eastAsiaTheme="minorHAnsi"/>
                <w:sz w:val="20"/>
                <w:szCs w:val="20"/>
                <w:lang w:eastAsia="en-US"/>
              </w:rPr>
              <w:t xml:space="preserve">еспублики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981A2D">
              <w:rPr>
                <w:rFonts w:eastAsiaTheme="minorHAnsi"/>
                <w:sz w:val="20"/>
                <w:szCs w:val="20"/>
                <w:lang w:eastAsia="en-US"/>
              </w:rPr>
              <w:t>азахстан</w:t>
            </w:r>
          </w:p>
        </w:tc>
        <w:tc>
          <w:tcPr>
            <w:tcW w:w="1357" w:type="dxa"/>
          </w:tcPr>
          <w:p w14:paraId="68032179" w14:textId="0141E529" w:rsidR="00C60E9A" w:rsidRPr="00585C18" w:rsidRDefault="00C60E9A" w:rsidP="00C60E9A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981A2D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5B27FF8A" w14:textId="58010579" w:rsidR="00C60E9A" w:rsidRPr="00585C18" w:rsidRDefault="00C60E9A" w:rsidP="00C60E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981A2D">
              <w:rPr>
                <w:rFonts w:eastAsiaTheme="minorHAnsi"/>
                <w:sz w:val="20"/>
                <w:szCs w:val="20"/>
                <w:lang w:eastAsia="en-US"/>
              </w:rPr>
              <w:t>Актуальные вопросы состояния и развития рекреации, спортивно-оздоровительного и детско-юношеского туризма: материалы Всероссийской научно-практической конференции с международным участием. Москва: РУС «ГЦОЛИФК» - 2024. – С. 155-161</w:t>
            </w:r>
          </w:p>
        </w:tc>
        <w:tc>
          <w:tcPr>
            <w:tcW w:w="851" w:type="dxa"/>
          </w:tcPr>
          <w:p w14:paraId="28833025" w14:textId="3A3BD9E9" w:rsidR="00C60E9A" w:rsidRPr="00585C18" w:rsidRDefault="00C60E9A" w:rsidP="00C60E9A">
            <w:pPr>
              <w:jc w:val="center"/>
              <w:rPr>
                <w:color w:val="000000" w:themeColor="text1"/>
                <w:sz w:val="20"/>
                <w:szCs w:val="20"/>
                <w:lang w:val="kk-KZ" w:eastAsia="ko-KR"/>
              </w:rPr>
            </w:pPr>
            <w:r w:rsidRPr="00981A2D">
              <w:rPr>
                <w:color w:val="000000" w:themeColor="text1"/>
                <w:sz w:val="20"/>
                <w:szCs w:val="20"/>
                <w:lang w:val="kk-KZ" w:eastAsia="ko-KR"/>
              </w:rPr>
              <w:t xml:space="preserve">0,4 </w:t>
            </w:r>
            <w:proofErr w:type="spellStart"/>
            <w:r w:rsidRPr="00981A2D">
              <w:rPr>
                <w:color w:val="000000" w:themeColor="text1"/>
                <w:sz w:val="20"/>
                <w:szCs w:val="20"/>
                <w:lang w:eastAsia="ko-KR"/>
              </w:rPr>
              <w:t>б.т</w:t>
            </w:r>
            <w:proofErr w:type="spellEnd"/>
            <w:r w:rsidRPr="00981A2D">
              <w:rPr>
                <w:color w:val="000000" w:themeColor="text1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2126" w:type="dxa"/>
          </w:tcPr>
          <w:p w14:paraId="2523949D" w14:textId="77777777" w:rsidR="00C60E9A" w:rsidRPr="0012260F" w:rsidRDefault="00C60E9A" w:rsidP="00C60E9A">
            <w:pPr>
              <w:suppressAutoHyphens w:val="0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2260F">
              <w:rPr>
                <w:sz w:val="20"/>
                <w:szCs w:val="20"/>
                <w:shd w:val="clear" w:color="auto" w:fill="FFFFFF"/>
                <w:lang w:val="kk-KZ"/>
              </w:rPr>
              <w:t>Губаренко А.</w:t>
            </w:r>
          </w:p>
          <w:p w14:paraId="4BDABB34" w14:textId="61092420" w:rsidR="00C60E9A" w:rsidRPr="00585C18" w:rsidRDefault="00C60E9A" w:rsidP="00C60E9A">
            <w:pPr>
              <w:suppressAutoHyphens w:val="0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2260F">
              <w:rPr>
                <w:sz w:val="20"/>
                <w:szCs w:val="20"/>
                <w:u w:val="single"/>
                <w:shd w:val="clear" w:color="auto" w:fill="FFFFFF"/>
                <w:lang w:val="kk-KZ"/>
              </w:rPr>
              <w:t>Абдикаримова М.</w:t>
            </w:r>
          </w:p>
        </w:tc>
      </w:tr>
      <w:tr w:rsidR="00C60E9A" w:rsidRPr="0099087B" w14:paraId="43589165" w14:textId="77777777" w:rsidTr="0099087B">
        <w:tc>
          <w:tcPr>
            <w:tcW w:w="568" w:type="dxa"/>
          </w:tcPr>
          <w:p w14:paraId="20FFB8C8" w14:textId="0BF752E3" w:rsidR="00C60E9A" w:rsidRPr="00E6121F" w:rsidRDefault="00C60E9A" w:rsidP="00C60E9A">
            <w:pPr>
              <w:jc w:val="center"/>
              <w:rPr>
                <w:sz w:val="20"/>
                <w:szCs w:val="20"/>
              </w:rPr>
            </w:pPr>
            <w:r w:rsidRPr="00E6121F">
              <w:rPr>
                <w:sz w:val="20"/>
                <w:szCs w:val="20"/>
              </w:rPr>
              <w:t>4</w:t>
            </w:r>
          </w:p>
        </w:tc>
        <w:tc>
          <w:tcPr>
            <w:tcW w:w="2328" w:type="dxa"/>
          </w:tcPr>
          <w:p w14:paraId="0D60936C" w14:textId="79788E31" w:rsidR="00C60E9A" w:rsidRPr="003052D7" w:rsidRDefault="00C60E9A" w:rsidP="00C60E9A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2260F">
              <w:rPr>
                <w:sz w:val="20"/>
                <w:szCs w:val="20"/>
                <w:lang w:val="kk-KZ"/>
              </w:rPr>
              <w:t>Исторические аспекты развития анимационной деятельности в индустрии туризма и гостеприимства</w:t>
            </w:r>
          </w:p>
        </w:tc>
        <w:tc>
          <w:tcPr>
            <w:tcW w:w="1357" w:type="dxa"/>
          </w:tcPr>
          <w:p w14:paraId="4D0443A4" w14:textId="20F3F918" w:rsidR="00C60E9A" w:rsidRPr="003052D7" w:rsidRDefault="00C60E9A" w:rsidP="00C60E9A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981A2D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37A3C744" w14:textId="4AA7DAF8" w:rsidR="00C60E9A" w:rsidRPr="00C60E9A" w:rsidRDefault="00C60E9A" w:rsidP="00C60E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val="kk-KZ" w:eastAsia="en-US"/>
              </w:rPr>
            </w:pPr>
            <w:r w:rsidRPr="0012260F">
              <w:rPr>
                <w:sz w:val="20"/>
                <w:szCs w:val="20"/>
                <w:shd w:val="clear" w:color="auto" w:fill="FFFFFF"/>
                <w:lang w:val="kk-KZ"/>
              </w:rPr>
              <w:t>Қазақстан туризмін әлемдік деңгейде дамыту: мәселелері және перспективалары - халықаралық ғылыми-тəжірибелік конференциясының материалдары – Түркістан: ХТжМУ, 2024. – Б. 467-473</w:t>
            </w:r>
          </w:p>
        </w:tc>
        <w:tc>
          <w:tcPr>
            <w:tcW w:w="851" w:type="dxa"/>
          </w:tcPr>
          <w:p w14:paraId="212049A1" w14:textId="2488405A" w:rsidR="00C60E9A" w:rsidRPr="003052D7" w:rsidRDefault="00C60E9A" w:rsidP="00C60E9A">
            <w:pPr>
              <w:jc w:val="center"/>
              <w:rPr>
                <w:color w:val="000000" w:themeColor="text1"/>
                <w:sz w:val="20"/>
                <w:szCs w:val="20"/>
                <w:lang w:val="kk-KZ" w:eastAsia="ko-KR"/>
              </w:rPr>
            </w:pPr>
            <w:r w:rsidRPr="00981A2D">
              <w:rPr>
                <w:color w:val="000000" w:themeColor="text1"/>
                <w:sz w:val="20"/>
                <w:szCs w:val="20"/>
                <w:lang w:val="kk-KZ" w:eastAsia="ko-KR"/>
              </w:rPr>
              <w:t>0,</w:t>
            </w:r>
            <w:r w:rsidRPr="00981A2D">
              <w:rPr>
                <w:color w:val="000000" w:themeColor="text1"/>
                <w:sz w:val="20"/>
                <w:szCs w:val="20"/>
                <w:lang w:eastAsia="ko-KR"/>
              </w:rPr>
              <w:t xml:space="preserve">4 </w:t>
            </w:r>
            <w:proofErr w:type="spellStart"/>
            <w:r w:rsidRPr="00981A2D">
              <w:rPr>
                <w:color w:val="000000" w:themeColor="text1"/>
                <w:sz w:val="20"/>
                <w:szCs w:val="20"/>
                <w:lang w:eastAsia="ko-KR"/>
              </w:rPr>
              <w:t>б.т</w:t>
            </w:r>
            <w:proofErr w:type="spellEnd"/>
            <w:r w:rsidRPr="00981A2D">
              <w:rPr>
                <w:color w:val="000000" w:themeColor="text1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2126" w:type="dxa"/>
          </w:tcPr>
          <w:p w14:paraId="1A197186" w14:textId="77777777" w:rsidR="00C60E9A" w:rsidRPr="0012260F" w:rsidRDefault="00C60E9A" w:rsidP="00C60E9A">
            <w:pPr>
              <w:suppressAutoHyphens w:val="0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2260F">
              <w:rPr>
                <w:sz w:val="20"/>
                <w:szCs w:val="20"/>
                <w:shd w:val="clear" w:color="auto" w:fill="FFFFFF"/>
                <w:lang w:val="kk-KZ"/>
              </w:rPr>
              <w:t>Амангазыева А., Губаренко А.</w:t>
            </w:r>
          </w:p>
          <w:p w14:paraId="6EB57BBA" w14:textId="5D24D754" w:rsidR="00C60E9A" w:rsidRPr="003052D7" w:rsidRDefault="00C60E9A" w:rsidP="00C60E9A">
            <w:pPr>
              <w:suppressAutoHyphens w:val="0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2260F">
              <w:rPr>
                <w:sz w:val="20"/>
                <w:szCs w:val="20"/>
                <w:u w:val="single"/>
                <w:shd w:val="clear" w:color="auto" w:fill="FFFFFF"/>
                <w:lang w:val="kk-KZ"/>
              </w:rPr>
              <w:t>Абдикаримова М.</w:t>
            </w:r>
          </w:p>
        </w:tc>
      </w:tr>
      <w:tr w:rsidR="00C60E9A" w:rsidRPr="0099087B" w14:paraId="76AE9F71" w14:textId="77777777" w:rsidTr="007328DB">
        <w:tc>
          <w:tcPr>
            <w:tcW w:w="9781" w:type="dxa"/>
            <w:gridSpan w:val="6"/>
          </w:tcPr>
          <w:p w14:paraId="151C3875" w14:textId="77777777" w:rsidR="00C60E9A" w:rsidRPr="0099087B" w:rsidRDefault="00C60E9A" w:rsidP="00C60E9A">
            <w:pPr>
              <w:suppressAutoHyphens w:val="0"/>
              <w:jc w:val="center"/>
              <w:rPr>
                <w:highlight w:val="yellow"/>
                <w:shd w:val="clear" w:color="auto" w:fill="FFFFFF"/>
                <w:lang w:val="kk-KZ"/>
              </w:rPr>
            </w:pPr>
            <w:r w:rsidRPr="0099087B">
              <w:rPr>
                <w:b/>
                <w:bCs/>
                <w:lang w:val="kk-KZ"/>
              </w:rPr>
              <w:t>Соңғы 5 жылда басылған монографиялар, оқулықтар, жеке жазылған оқу (оқу-әдістемелік) құралдар</w:t>
            </w:r>
          </w:p>
        </w:tc>
      </w:tr>
      <w:tr w:rsidR="00C60E9A" w:rsidRPr="0099087B" w14:paraId="10CA5587" w14:textId="77777777" w:rsidTr="0099087B">
        <w:tc>
          <w:tcPr>
            <w:tcW w:w="568" w:type="dxa"/>
          </w:tcPr>
          <w:p w14:paraId="2427A212" w14:textId="6774BFA2" w:rsidR="00C60E9A" w:rsidRPr="00672566" w:rsidRDefault="00C60E9A" w:rsidP="00C60E9A">
            <w:pPr>
              <w:jc w:val="center"/>
              <w:rPr>
                <w:sz w:val="20"/>
                <w:szCs w:val="20"/>
                <w:lang w:val="kk-KZ"/>
              </w:rPr>
            </w:pPr>
            <w:r w:rsidRPr="0067256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328" w:type="dxa"/>
          </w:tcPr>
          <w:p w14:paraId="3FB20666" w14:textId="5EB004FC" w:rsidR="00C60E9A" w:rsidRPr="00672566" w:rsidRDefault="00C60E9A" w:rsidP="00C60E9A">
            <w:pPr>
              <w:rPr>
                <w:sz w:val="20"/>
                <w:szCs w:val="20"/>
                <w:lang w:val="kk-KZ"/>
              </w:rPr>
            </w:pPr>
            <w:r w:rsidRPr="00672566">
              <w:rPr>
                <w:sz w:val="20"/>
                <w:szCs w:val="20"/>
                <w:lang w:val="kk-KZ"/>
              </w:rPr>
              <w:t>Туризм саласының кадрлық әлеуетін даяр лау жүйелерінің қазіргі заманғы дамуы</w:t>
            </w:r>
          </w:p>
        </w:tc>
        <w:tc>
          <w:tcPr>
            <w:tcW w:w="1357" w:type="dxa"/>
          </w:tcPr>
          <w:p w14:paraId="2BAC3CF7" w14:textId="77777777" w:rsidR="00C60E9A" w:rsidRPr="00672566" w:rsidRDefault="00C60E9A" w:rsidP="00C60E9A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672566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09AB9544" w14:textId="1829F679" w:rsidR="00C60E9A" w:rsidRPr="00672566" w:rsidRDefault="00C60E9A" w:rsidP="00C60E9A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672566">
              <w:rPr>
                <w:sz w:val="20"/>
                <w:szCs w:val="20"/>
                <w:shd w:val="clear" w:color="auto" w:fill="FFFFFF"/>
                <w:lang w:val="kk-KZ"/>
              </w:rPr>
              <w:t xml:space="preserve">Монография, Ғылыми кеңес шешімімен баспаға ұсынылған (Хаттама №8, 20.03.2025 ж.). </w:t>
            </w:r>
          </w:p>
          <w:p w14:paraId="168A1AC3" w14:textId="78E72BFD" w:rsidR="00C60E9A" w:rsidRPr="00672566" w:rsidRDefault="00C60E9A" w:rsidP="00C60E9A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672566">
              <w:rPr>
                <w:sz w:val="20"/>
                <w:szCs w:val="20"/>
                <w:shd w:val="clear" w:color="auto" w:fill="FFFFFF"/>
              </w:rPr>
              <w:t>Алматы</w:t>
            </w:r>
            <w:r w:rsidRPr="00672566">
              <w:rPr>
                <w:sz w:val="20"/>
                <w:szCs w:val="20"/>
                <w:shd w:val="clear" w:color="auto" w:fill="FFFFFF"/>
                <w:lang w:val="en-US"/>
              </w:rPr>
              <w:t xml:space="preserve">, «Service Press», 2025. – 148 </w:t>
            </w:r>
            <w:r w:rsidRPr="00672566">
              <w:rPr>
                <w:sz w:val="20"/>
                <w:szCs w:val="20"/>
                <w:shd w:val="clear" w:color="auto" w:fill="FFFFFF"/>
              </w:rPr>
              <w:t>б.</w:t>
            </w:r>
          </w:p>
        </w:tc>
        <w:tc>
          <w:tcPr>
            <w:tcW w:w="851" w:type="dxa"/>
          </w:tcPr>
          <w:p w14:paraId="408EB481" w14:textId="4BA86995" w:rsidR="00C60E9A" w:rsidRPr="00672566" w:rsidRDefault="00C60E9A" w:rsidP="00C60E9A">
            <w:pPr>
              <w:jc w:val="center"/>
              <w:rPr>
                <w:sz w:val="20"/>
                <w:szCs w:val="20"/>
                <w:lang w:val="tr-TR" w:eastAsia="ko-KR"/>
              </w:rPr>
            </w:pPr>
            <w:r w:rsidRPr="00672566">
              <w:rPr>
                <w:sz w:val="20"/>
                <w:szCs w:val="20"/>
                <w:lang w:val="kk-KZ" w:eastAsia="ko-KR"/>
              </w:rPr>
              <w:t>9</w:t>
            </w:r>
            <w:r>
              <w:rPr>
                <w:sz w:val="20"/>
                <w:szCs w:val="20"/>
                <w:lang w:val="kk-KZ" w:eastAsia="ko-KR"/>
              </w:rPr>
              <w:t xml:space="preserve"> </w:t>
            </w:r>
            <w:r w:rsidRPr="00672566">
              <w:rPr>
                <w:sz w:val="20"/>
                <w:szCs w:val="20"/>
                <w:lang w:val="tr-TR" w:eastAsia="ko-KR"/>
              </w:rPr>
              <w:t>б.т.</w:t>
            </w:r>
          </w:p>
        </w:tc>
        <w:tc>
          <w:tcPr>
            <w:tcW w:w="2126" w:type="dxa"/>
          </w:tcPr>
          <w:p w14:paraId="3DAF7FE5" w14:textId="77777777" w:rsidR="00C60E9A" w:rsidRPr="00672566" w:rsidRDefault="00C60E9A" w:rsidP="00C60E9A">
            <w:pPr>
              <w:suppressAutoHyphens w:val="0"/>
              <w:rPr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DE7CFA" w:rsidRPr="00CB5D7A" w14:paraId="33472667" w14:textId="77777777" w:rsidTr="0099087B">
        <w:tc>
          <w:tcPr>
            <w:tcW w:w="568" w:type="dxa"/>
          </w:tcPr>
          <w:p w14:paraId="16FFD227" w14:textId="7D9B9A5A" w:rsidR="00DE7CFA" w:rsidRPr="00672566" w:rsidRDefault="00DE7CFA" w:rsidP="00DE7CFA">
            <w:pPr>
              <w:jc w:val="center"/>
              <w:rPr>
                <w:sz w:val="20"/>
                <w:szCs w:val="20"/>
                <w:lang w:val="kk-KZ"/>
              </w:rPr>
            </w:pPr>
            <w:r w:rsidRPr="0067256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28" w:type="dxa"/>
          </w:tcPr>
          <w:p w14:paraId="6F2DDD5C" w14:textId="368AF90F" w:rsidR="00DE7CFA" w:rsidRPr="00672566" w:rsidRDefault="00DE7CFA" w:rsidP="00DE7C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Management of food and beverage operation </w:t>
            </w:r>
          </w:p>
        </w:tc>
        <w:tc>
          <w:tcPr>
            <w:tcW w:w="1357" w:type="dxa"/>
          </w:tcPr>
          <w:p w14:paraId="4D91FF4B" w14:textId="0C8180BB" w:rsidR="00DE7CFA" w:rsidRPr="00CB5D7A" w:rsidRDefault="00DE7CFA" w:rsidP="00DE7CFA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Баспа </w:t>
            </w:r>
          </w:p>
        </w:tc>
        <w:tc>
          <w:tcPr>
            <w:tcW w:w="2551" w:type="dxa"/>
          </w:tcPr>
          <w:p w14:paraId="5F3435F6" w14:textId="77777777" w:rsidR="00DE7CFA" w:rsidRDefault="00DE7CFA" w:rsidP="00DE7CFA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Оқу құралы, РОӘК баспаға ұсынылған (Хаттама №</w:t>
            </w:r>
            <w:r w:rsidRPr="00B57D9D">
              <w:rPr>
                <w:sz w:val="20"/>
                <w:szCs w:val="20"/>
                <w:shd w:val="clear" w:color="auto" w:fill="FFFFFF"/>
                <w:lang w:val="kk-KZ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, 24.08.2020)</w:t>
            </w:r>
          </w:p>
          <w:p w14:paraId="74FBB73C" w14:textId="710708C3" w:rsidR="00DE7CFA" w:rsidRPr="00CB5D7A" w:rsidRDefault="00DE7CFA" w:rsidP="00DE7CFA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Алматы, ҚазСТА, </w:t>
            </w:r>
            <w:r>
              <w:rPr>
                <w:sz w:val="20"/>
                <w:szCs w:val="20"/>
                <w:shd w:val="clear" w:color="auto" w:fill="FFFFFF"/>
              </w:rPr>
              <w:t>2021. – 200 б.</w:t>
            </w:r>
          </w:p>
        </w:tc>
        <w:tc>
          <w:tcPr>
            <w:tcW w:w="851" w:type="dxa"/>
          </w:tcPr>
          <w:p w14:paraId="77B17493" w14:textId="35E81E58" w:rsidR="00DE7CFA" w:rsidRPr="00672566" w:rsidRDefault="00DE7CFA" w:rsidP="00DE7CFA">
            <w:pPr>
              <w:jc w:val="center"/>
              <w:rPr>
                <w:sz w:val="20"/>
                <w:szCs w:val="20"/>
                <w:lang w:val="kk-KZ" w:eastAsia="ko-KR"/>
              </w:rPr>
            </w:pPr>
            <w:r>
              <w:rPr>
                <w:sz w:val="20"/>
                <w:szCs w:val="20"/>
                <w:lang w:val="kk-KZ" w:eastAsia="ko-KR"/>
              </w:rPr>
              <w:t>12 б.т.</w:t>
            </w:r>
          </w:p>
        </w:tc>
        <w:tc>
          <w:tcPr>
            <w:tcW w:w="2126" w:type="dxa"/>
          </w:tcPr>
          <w:p w14:paraId="24E0F967" w14:textId="77777777" w:rsidR="00DE7CFA" w:rsidRDefault="00DE7CFA" w:rsidP="00DE7CFA">
            <w:pPr>
              <w:suppressAutoHyphens w:val="0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Имангулова Т.,</w:t>
            </w:r>
          </w:p>
          <w:p w14:paraId="65CC9951" w14:textId="77777777" w:rsidR="00DE7CFA" w:rsidRDefault="00DE7CFA" w:rsidP="00DE7CFA">
            <w:pPr>
              <w:suppressAutoHyphens w:val="0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Губаренко А.,</w:t>
            </w:r>
          </w:p>
          <w:p w14:paraId="6DD22E4D" w14:textId="75229B67" w:rsidR="00DE7CFA" w:rsidRPr="00672566" w:rsidRDefault="00DE7CFA" w:rsidP="00DE7CFA">
            <w:pPr>
              <w:suppressAutoHyphens w:val="0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71FD5">
              <w:rPr>
                <w:sz w:val="20"/>
                <w:szCs w:val="20"/>
                <w:u w:val="single"/>
                <w:shd w:val="clear" w:color="auto" w:fill="FFFFFF"/>
                <w:lang w:val="kk-KZ"/>
              </w:rPr>
              <w:t>Абдикаримова М.</w:t>
            </w:r>
          </w:p>
        </w:tc>
      </w:tr>
      <w:tr w:rsidR="00DE7CFA" w:rsidRPr="0099087B" w14:paraId="09459FDE" w14:textId="77777777" w:rsidTr="006130C9">
        <w:tc>
          <w:tcPr>
            <w:tcW w:w="9781" w:type="dxa"/>
            <w:gridSpan w:val="6"/>
          </w:tcPr>
          <w:p w14:paraId="3FFDDE4A" w14:textId="2DA1178C" w:rsidR="00DE7CFA" w:rsidRPr="0099087B" w:rsidRDefault="00DE7CFA" w:rsidP="00DE7CFA">
            <w:pPr>
              <w:suppressAutoHyphens w:val="0"/>
              <w:jc w:val="center"/>
              <w:rPr>
                <w:shd w:val="clear" w:color="auto" w:fill="FFFFFF"/>
                <w:lang w:val="kk-KZ"/>
              </w:rPr>
            </w:pPr>
            <w:r w:rsidRPr="0099087B">
              <w:rPr>
                <w:b/>
                <w:bCs/>
                <w:lang w:val="kk-KZ"/>
              </w:rPr>
              <w:t>Отандық және шетелдік басылымдарда жарияланған ғылыми мақалалар тізімі</w:t>
            </w:r>
          </w:p>
        </w:tc>
      </w:tr>
      <w:tr w:rsidR="00DE7CFA" w:rsidRPr="0099087B" w14:paraId="3CB8E270" w14:textId="77777777" w:rsidTr="0099087B">
        <w:tc>
          <w:tcPr>
            <w:tcW w:w="568" w:type="dxa"/>
          </w:tcPr>
          <w:p w14:paraId="7791099F" w14:textId="01D1D610" w:rsidR="00DE7CFA" w:rsidRPr="00A044C1" w:rsidRDefault="00DE7CFA" w:rsidP="00DE7CFA">
            <w:pPr>
              <w:jc w:val="center"/>
              <w:rPr>
                <w:sz w:val="20"/>
                <w:szCs w:val="20"/>
                <w:lang w:val="kk-KZ"/>
              </w:rPr>
            </w:pPr>
            <w:r w:rsidRPr="00A044C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328" w:type="dxa"/>
          </w:tcPr>
          <w:p w14:paraId="122AFE84" w14:textId="502FD018" w:rsidR="00DE7CFA" w:rsidRPr="00260A0E" w:rsidRDefault="00DE7CFA" w:rsidP="00DE7CFA">
            <w:pPr>
              <w:rPr>
                <w:sz w:val="20"/>
                <w:szCs w:val="20"/>
                <w:lang w:val="kk-KZ"/>
              </w:rPr>
            </w:pPr>
            <w:r w:rsidRPr="00260A0E">
              <w:rPr>
                <w:sz w:val="20"/>
                <w:szCs w:val="20"/>
              </w:rPr>
              <w:t>Роль образовательных программ по туризму в развитии туристских дестинации Республики Казахстан</w:t>
            </w:r>
          </w:p>
        </w:tc>
        <w:tc>
          <w:tcPr>
            <w:tcW w:w="1357" w:type="dxa"/>
          </w:tcPr>
          <w:p w14:paraId="1672DB35" w14:textId="4253F5B5" w:rsidR="00DE7CFA" w:rsidRPr="00260A0E" w:rsidRDefault="00DE7CFA" w:rsidP="00DE7CFA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5BB47968" w14:textId="05BC9A63" w:rsidR="00DE7CFA" w:rsidRPr="0070285B" w:rsidRDefault="00DE7CFA" w:rsidP="00DE7CFA">
            <w:pPr>
              <w:jc w:val="both"/>
              <w:rPr>
                <w:sz w:val="20"/>
                <w:szCs w:val="20"/>
                <w:lang w:val="en-US"/>
              </w:rPr>
            </w:pPr>
            <w:r w:rsidRPr="00260A0E">
              <w:rPr>
                <w:sz w:val="20"/>
                <w:szCs w:val="20"/>
                <w:lang w:val="en-US"/>
              </w:rPr>
              <w:t>Bulletin of the International university of Tourism and Hospitality. –2023. –No1(1). –</w:t>
            </w:r>
            <w:r w:rsidRPr="00260A0E">
              <w:rPr>
                <w:sz w:val="20"/>
                <w:szCs w:val="20"/>
              </w:rPr>
              <w:t>Б</w:t>
            </w:r>
            <w:r w:rsidRPr="00260A0E">
              <w:rPr>
                <w:sz w:val="20"/>
                <w:szCs w:val="20"/>
                <w:lang w:val="en-US"/>
              </w:rPr>
              <w:t>. 64–74</w:t>
            </w:r>
          </w:p>
          <w:p w14:paraId="3585E0AB" w14:textId="77777777" w:rsidR="00DE7CFA" w:rsidRPr="0070285B" w:rsidRDefault="00DE7CFA" w:rsidP="00DE7CF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4F503E25" w14:textId="19F99521" w:rsidR="00DE7CFA" w:rsidRPr="00260A0E" w:rsidRDefault="00DE7CFA" w:rsidP="00DE7CF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hyperlink r:id="rId21" w:history="1">
              <w:r w:rsidRPr="00260A0E">
                <w:rPr>
                  <w:rStyle w:val="a4"/>
                  <w:sz w:val="20"/>
                  <w:szCs w:val="20"/>
                  <w:shd w:val="clear" w:color="auto" w:fill="FFFFFF"/>
                </w:rPr>
                <w:t>https://www.doi.org/10.62867/3007-0848.2023-1.06</w:t>
              </w:r>
            </w:hyperlink>
            <w:r w:rsidRPr="00260A0E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14:paraId="546CECA1" w14:textId="24CFD8CD" w:rsidR="00DE7CFA" w:rsidRPr="00E6121F" w:rsidRDefault="00DE7CFA" w:rsidP="00DE7CFA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60A0E">
              <w:rPr>
                <w:color w:val="000000" w:themeColor="text1"/>
                <w:sz w:val="20"/>
                <w:szCs w:val="20"/>
                <w:lang w:val="kk-KZ" w:eastAsia="ko-KR"/>
              </w:rPr>
              <w:t xml:space="preserve">0,68 </w:t>
            </w:r>
            <w:proofErr w:type="spellStart"/>
            <w:r w:rsidRPr="00260A0E">
              <w:rPr>
                <w:color w:val="000000" w:themeColor="text1"/>
                <w:sz w:val="20"/>
                <w:szCs w:val="20"/>
                <w:lang w:eastAsia="ko-KR"/>
              </w:rPr>
              <w:t>б.т</w:t>
            </w:r>
            <w:proofErr w:type="spellEnd"/>
            <w:r>
              <w:rPr>
                <w:color w:val="000000" w:themeColor="text1"/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2126" w:type="dxa"/>
          </w:tcPr>
          <w:p w14:paraId="45997113" w14:textId="77777777" w:rsidR="00DE7CFA" w:rsidRPr="00260A0E" w:rsidRDefault="00DE7CFA" w:rsidP="00DE7CFA">
            <w:pPr>
              <w:suppressAutoHyphens w:val="0"/>
              <w:rPr>
                <w:sz w:val="20"/>
                <w:szCs w:val="20"/>
                <w:u w:val="single"/>
              </w:rPr>
            </w:pPr>
            <w:r w:rsidRPr="00260A0E">
              <w:rPr>
                <w:sz w:val="20"/>
                <w:szCs w:val="20"/>
                <w:u w:val="single"/>
              </w:rPr>
              <w:t>Абдикаримова М.,</w:t>
            </w:r>
          </w:p>
          <w:p w14:paraId="6F7949E2" w14:textId="77777777" w:rsidR="00DE7CFA" w:rsidRPr="00260A0E" w:rsidRDefault="00DE7CFA" w:rsidP="00DE7CFA">
            <w:pPr>
              <w:suppressAutoHyphens w:val="0"/>
              <w:rPr>
                <w:sz w:val="20"/>
                <w:szCs w:val="20"/>
              </w:rPr>
            </w:pPr>
            <w:r w:rsidRPr="00260A0E">
              <w:rPr>
                <w:sz w:val="20"/>
                <w:szCs w:val="20"/>
              </w:rPr>
              <w:t>Имангулова Т.,</w:t>
            </w:r>
          </w:p>
          <w:p w14:paraId="4ACD3D2C" w14:textId="77777777" w:rsidR="00DE7CFA" w:rsidRPr="00260A0E" w:rsidRDefault="00DE7CFA" w:rsidP="00DE7CFA">
            <w:pPr>
              <w:suppressAutoHyphens w:val="0"/>
              <w:rPr>
                <w:sz w:val="20"/>
                <w:szCs w:val="20"/>
              </w:rPr>
            </w:pPr>
            <w:r w:rsidRPr="00260A0E">
              <w:rPr>
                <w:sz w:val="20"/>
                <w:szCs w:val="20"/>
              </w:rPr>
              <w:t>Губаренко А.,</w:t>
            </w:r>
          </w:p>
          <w:p w14:paraId="71BEB87F" w14:textId="7A6E25FC" w:rsidR="00DE7CFA" w:rsidRPr="00260A0E" w:rsidRDefault="00DE7CFA" w:rsidP="00DE7CFA">
            <w:pPr>
              <w:suppressAutoHyphens w:val="0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260A0E">
              <w:rPr>
                <w:sz w:val="20"/>
                <w:szCs w:val="20"/>
              </w:rPr>
              <w:t>Пестова А.</w:t>
            </w:r>
          </w:p>
        </w:tc>
      </w:tr>
      <w:tr w:rsidR="00DE7CFA" w:rsidRPr="00EC518C" w14:paraId="0536BCC5" w14:textId="77777777" w:rsidTr="0099087B">
        <w:tc>
          <w:tcPr>
            <w:tcW w:w="568" w:type="dxa"/>
          </w:tcPr>
          <w:p w14:paraId="47D5E338" w14:textId="58696C97" w:rsidR="00DE7CFA" w:rsidRPr="00A044C1" w:rsidRDefault="00DE7CFA" w:rsidP="00DE7CFA">
            <w:pPr>
              <w:jc w:val="center"/>
              <w:rPr>
                <w:sz w:val="20"/>
                <w:szCs w:val="20"/>
                <w:lang w:val="kk-KZ"/>
              </w:rPr>
            </w:pPr>
            <w:r w:rsidRPr="00A044C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28" w:type="dxa"/>
          </w:tcPr>
          <w:p w14:paraId="737ABB8D" w14:textId="316B362D" w:rsidR="00DE7CFA" w:rsidRPr="00A044C1" w:rsidRDefault="00DE7CFA" w:rsidP="00DE7CFA">
            <w:pPr>
              <w:rPr>
                <w:sz w:val="20"/>
                <w:szCs w:val="20"/>
                <w:lang w:val="kk-KZ"/>
              </w:rPr>
            </w:pPr>
            <w:r w:rsidRPr="00A044C1">
              <w:rPr>
                <w:sz w:val="20"/>
                <w:szCs w:val="20"/>
              </w:rPr>
              <w:t xml:space="preserve">Особенности формирования навыков академического письма в подготовке специалистов для индустрии туризма </w:t>
            </w:r>
            <w:r>
              <w:rPr>
                <w:sz w:val="20"/>
                <w:szCs w:val="20"/>
              </w:rPr>
              <w:t>Р</w:t>
            </w:r>
            <w:r w:rsidRPr="00A044C1">
              <w:rPr>
                <w:sz w:val="20"/>
                <w:szCs w:val="20"/>
              </w:rPr>
              <w:t xml:space="preserve">еспублики </w:t>
            </w:r>
            <w:r>
              <w:rPr>
                <w:sz w:val="20"/>
                <w:szCs w:val="20"/>
              </w:rPr>
              <w:t>К</w:t>
            </w:r>
            <w:r w:rsidRPr="00A044C1">
              <w:rPr>
                <w:sz w:val="20"/>
                <w:szCs w:val="20"/>
              </w:rPr>
              <w:t>азахстан</w:t>
            </w:r>
          </w:p>
        </w:tc>
        <w:tc>
          <w:tcPr>
            <w:tcW w:w="1357" w:type="dxa"/>
          </w:tcPr>
          <w:p w14:paraId="4679F2C1" w14:textId="2A05FFFD" w:rsidR="00DE7CFA" w:rsidRPr="0099087B" w:rsidRDefault="00DE7CFA" w:rsidP="00DE7CFA">
            <w:pPr>
              <w:suppressAutoHyphens w:val="0"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4009D0AA" w14:textId="7C480188" w:rsidR="00DE7CFA" w:rsidRPr="00C60E9A" w:rsidRDefault="00DE7CFA" w:rsidP="00DE7CFA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CB5D7A">
              <w:rPr>
                <w:sz w:val="20"/>
                <w:szCs w:val="20"/>
                <w:shd w:val="clear" w:color="auto" w:fill="FFFFFF"/>
              </w:rPr>
              <w:t xml:space="preserve">Сервис в России и за рубежом. </w:t>
            </w:r>
            <w:r w:rsidRPr="00C60E9A">
              <w:rPr>
                <w:sz w:val="20"/>
                <w:szCs w:val="20"/>
                <w:shd w:val="clear" w:color="auto" w:fill="FFFFFF"/>
              </w:rPr>
              <w:t xml:space="preserve">- </w:t>
            </w:r>
            <w:r w:rsidRPr="00CB5D7A">
              <w:rPr>
                <w:sz w:val="20"/>
                <w:szCs w:val="20"/>
                <w:shd w:val="clear" w:color="auto" w:fill="FFFFFF"/>
              </w:rPr>
              <w:t>2023. Т.17. №2. С. 174–183</w:t>
            </w:r>
          </w:p>
          <w:p w14:paraId="605282FC" w14:textId="77777777" w:rsidR="00DE7CFA" w:rsidRDefault="00DE7CFA" w:rsidP="00DE7CF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4F62AA8F" w14:textId="37D342B1" w:rsidR="00DE7CFA" w:rsidRPr="0099087B" w:rsidRDefault="00DE7CFA" w:rsidP="00DE7CFA">
            <w:pPr>
              <w:jc w:val="both"/>
              <w:rPr>
                <w:shd w:val="clear" w:color="auto" w:fill="FFFFFF"/>
                <w:lang w:val="kk-KZ"/>
              </w:rPr>
            </w:pPr>
            <w:r w:rsidRPr="00CB5D7A">
              <w:rPr>
                <w:sz w:val="20"/>
                <w:szCs w:val="20"/>
                <w:shd w:val="clear" w:color="auto" w:fill="FFFFFF"/>
              </w:rPr>
              <w:t xml:space="preserve">DOI: 10.5281/zenodo.8121685. </w:t>
            </w:r>
          </w:p>
        </w:tc>
        <w:tc>
          <w:tcPr>
            <w:tcW w:w="851" w:type="dxa"/>
          </w:tcPr>
          <w:p w14:paraId="1735FEA0" w14:textId="3E5B7B67" w:rsidR="00DE7CFA" w:rsidRPr="0099087B" w:rsidRDefault="00DE7CFA" w:rsidP="00DE7CFA">
            <w:pPr>
              <w:jc w:val="center"/>
              <w:rPr>
                <w:lang w:val="kk-KZ" w:eastAsia="ko-KR"/>
              </w:rPr>
            </w:pPr>
            <w:r w:rsidRPr="00260A0E">
              <w:rPr>
                <w:color w:val="000000" w:themeColor="text1"/>
                <w:sz w:val="20"/>
                <w:szCs w:val="20"/>
                <w:lang w:val="kk-KZ" w:eastAsia="ko-KR"/>
              </w:rPr>
              <w:t>0,6</w:t>
            </w:r>
            <w:r>
              <w:rPr>
                <w:color w:val="000000" w:themeColor="text1"/>
                <w:sz w:val="20"/>
                <w:szCs w:val="20"/>
                <w:lang w:val="kk-KZ" w:eastAsia="ko-KR"/>
              </w:rPr>
              <w:t xml:space="preserve"> </w:t>
            </w:r>
            <w:proofErr w:type="spellStart"/>
            <w:r w:rsidRPr="00260A0E">
              <w:rPr>
                <w:color w:val="000000" w:themeColor="text1"/>
                <w:sz w:val="20"/>
                <w:szCs w:val="20"/>
                <w:lang w:eastAsia="ko-KR"/>
              </w:rPr>
              <w:t>б.т</w:t>
            </w:r>
            <w:proofErr w:type="spellEnd"/>
          </w:p>
        </w:tc>
        <w:tc>
          <w:tcPr>
            <w:tcW w:w="2126" w:type="dxa"/>
          </w:tcPr>
          <w:p w14:paraId="7DB0A95C" w14:textId="77777777" w:rsidR="00DE7CFA" w:rsidRPr="00260A0E" w:rsidRDefault="00DE7CFA" w:rsidP="00DE7CFA">
            <w:pPr>
              <w:suppressAutoHyphens w:val="0"/>
              <w:rPr>
                <w:sz w:val="20"/>
                <w:szCs w:val="20"/>
              </w:rPr>
            </w:pPr>
            <w:r w:rsidRPr="00260A0E">
              <w:rPr>
                <w:sz w:val="20"/>
                <w:szCs w:val="20"/>
              </w:rPr>
              <w:t>Губаренко А.,</w:t>
            </w:r>
          </w:p>
          <w:p w14:paraId="7CE779EC" w14:textId="77777777" w:rsidR="00DE7CFA" w:rsidRPr="00260A0E" w:rsidRDefault="00DE7CFA" w:rsidP="00DE7CFA">
            <w:pPr>
              <w:suppressAutoHyphens w:val="0"/>
              <w:rPr>
                <w:sz w:val="20"/>
                <w:szCs w:val="20"/>
                <w:u w:val="single"/>
              </w:rPr>
            </w:pPr>
            <w:r w:rsidRPr="00260A0E">
              <w:rPr>
                <w:sz w:val="20"/>
                <w:szCs w:val="20"/>
                <w:u w:val="single"/>
              </w:rPr>
              <w:t>Абдикаримова М.,</w:t>
            </w:r>
          </w:p>
          <w:p w14:paraId="573D454C" w14:textId="77777777" w:rsidR="00DE7CFA" w:rsidRPr="00260A0E" w:rsidRDefault="00DE7CFA" w:rsidP="00DE7CFA">
            <w:pPr>
              <w:suppressAutoHyphens w:val="0"/>
              <w:rPr>
                <w:sz w:val="20"/>
                <w:szCs w:val="20"/>
              </w:rPr>
            </w:pPr>
            <w:r w:rsidRPr="00260A0E">
              <w:rPr>
                <w:sz w:val="20"/>
                <w:szCs w:val="20"/>
              </w:rPr>
              <w:t>Имангулова Т.,</w:t>
            </w:r>
          </w:p>
          <w:p w14:paraId="0D760F54" w14:textId="46397315" w:rsidR="00DE7CFA" w:rsidRPr="0099087B" w:rsidRDefault="00DE7CFA" w:rsidP="00DE7CFA">
            <w:pPr>
              <w:suppressAutoHyphens w:val="0"/>
              <w:rPr>
                <w:shd w:val="clear" w:color="auto" w:fill="FFFFFF"/>
                <w:lang w:val="kk-KZ"/>
              </w:rPr>
            </w:pPr>
            <w:r w:rsidRPr="00260A0E">
              <w:rPr>
                <w:sz w:val="20"/>
                <w:szCs w:val="20"/>
              </w:rPr>
              <w:t>Пестова А.</w:t>
            </w:r>
          </w:p>
        </w:tc>
      </w:tr>
    </w:tbl>
    <w:p w14:paraId="296F0E20" w14:textId="03ECB80D" w:rsidR="00D21050" w:rsidRPr="00594AC7" w:rsidRDefault="00D21050" w:rsidP="00D20B86">
      <w:pPr>
        <w:tabs>
          <w:tab w:val="left" w:pos="3994"/>
        </w:tabs>
        <w:rPr>
          <w:lang w:val="kk-KZ"/>
        </w:rPr>
      </w:pPr>
    </w:p>
    <w:sectPr w:rsidR="00D21050" w:rsidRPr="00594AC7" w:rsidSect="00DE7CFA">
      <w:footerReference w:type="default" r:id="rId2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C2281" w14:textId="77777777" w:rsidR="00690E7D" w:rsidRDefault="00690E7D" w:rsidP="000E1F91">
      <w:r>
        <w:separator/>
      </w:r>
    </w:p>
  </w:endnote>
  <w:endnote w:type="continuationSeparator" w:id="0">
    <w:p w14:paraId="791644A6" w14:textId="77777777" w:rsidR="00690E7D" w:rsidRDefault="00690E7D" w:rsidP="000E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73A0" w14:textId="1CB869F3" w:rsidR="00E37476" w:rsidRPr="00E37476" w:rsidRDefault="00E37476" w:rsidP="00E37476">
    <w:pPr>
      <w:pStyle w:val="a7"/>
      <w:tabs>
        <w:tab w:val="clear" w:pos="4677"/>
        <w:tab w:val="clear" w:pos="9355"/>
        <w:tab w:val="left" w:pos="1935"/>
      </w:tabs>
      <w:rPr>
        <w:b/>
        <w:bCs/>
        <w:lang w:val="kk-KZ"/>
      </w:rPr>
    </w:pPr>
    <w:r w:rsidRPr="00E37476">
      <w:rPr>
        <w:b/>
        <w:bCs/>
        <w:lang w:val="kk-KZ"/>
      </w:rPr>
      <w:t xml:space="preserve">      Ізденуші:                                                                                   </w:t>
    </w:r>
    <w:r>
      <w:rPr>
        <w:b/>
        <w:bCs/>
        <w:lang w:val="kk-KZ"/>
      </w:rPr>
      <w:t xml:space="preserve">    </w:t>
    </w:r>
    <w:r w:rsidR="00CD58BF">
      <w:rPr>
        <w:b/>
        <w:bCs/>
        <w:lang w:val="kk-KZ"/>
      </w:rPr>
      <w:t>Абдикаримова М.Н.</w:t>
    </w:r>
  </w:p>
  <w:p w14:paraId="7F387A06" w14:textId="664E351A" w:rsidR="00E37476" w:rsidRPr="00E37476" w:rsidRDefault="00E37476" w:rsidP="00E37476">
    <w:pPr>
      <w:pStyle w:val="a7"/>
      <w:tabs>
        <w:tab w:val="clear" w:pos="4677"/>
        <w:tab w:val="clear" w:pos="9355"/>
        <w:tab w:val="left" w:pos="1935"/>
      </w:tabs>
      <w:rPr>
        <w:b/>
        <w:bCs/>
        <w:lang w:val="kk-KZ"/>
      </w:rPr>
    </w:pPr>
    <w:r w:rsidRPr="00E37476">
      <w:rPr>
        <w:b/>
        <w:bCs/>
        <w:lang w:val="kk-KZ"/>
      </w:rPr>
      <w:t xml:space="preserve">      Ғылыми кеңес мәжілісінің хатшысы:                                    Альмухамбетова А.Ж.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E26DE" w14:textId="77777777" w:rsidR="00690E7D" w:rsidRDefault="00690E7D" w:rsidP="000E1F91">
      <w:r>
        <w:separator/>
      </w:r>
    </w:p>
  </w:footnote>
  <w:footnote w:type="continuationSeparator" w:id="0">
    <w:p w14:paraId="39AEAC68" w14:textId="77777777" w:rsidR="00690E7D" w:rsidRDefault="00690E7D" w:rsidP="000E1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66335"/>
    <w:multiLevelType w:val="multilevel"/>
    <w:tmpl w:val="695A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66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BA"/>
    <w:rsid w:val="00015203"/>
    <w:rsid w:val="00020B70"/>
    <w:rsid w:val="000210BC"/>
    <w:rsid w:val="00021509"/>
    <w:rsid w:val="00030123"/>
    <w:rsid w:val="0004164B"/>
    <w:rsid w:val="000561EE"/>
    <w:rsid w:val="00073F2B"/>
    <w:rsid w:val="000742E5"/>
    <w:rsid w:val="0009094B"/>
    <w:rsid w:val="00094478"/>
    <w:rsid w:val="000B1D66"/>
    <w:rsid w:val="000B6D5F"/>
    <w:rsid w:val="000C0C12"/>
    <w:rsid w:val="000D40E8"/>
    <w:rsid w:val="000E1F91"/>
    <w:rsid w:val="0012260F"/>
    <w:rsid w:val="00135A30"/>
    <w:rsid w:val="00141079"/>
    <w:rsid w:val="00143272"/>
    <w:rsid w:val="00146073"/>
    <w:rsid w:val="00166A23"/>
    <w:rsid w:val="00173360"/>
    <w:rsid w:val="00185B99"/>
    <w:rsid w:val="001A04E6"/>
    <w:rsid w:val="001B352D"/>
    <w:rsid w:val="001C41F6"/>
    <w:rsid w:val="001D7B8B"/>
    <w:rsid w:val="001F215D"/>
    <w:rsid w:val="00214127"/>
    <w:rsid w:val="002245B1"/>
    <w:rsid w:val="00242DEC"/>
    <w:rsid w:val="002569CC"/>
    <w:rsid w:val="00260A0E"/>
    <w:rsid w:val="0027255C"/>
    <w:rsid w:val="00296A81"/>
    <w:rsid w:val="002B2068"/>
    <w:rsid w:val="002D6D8D"/>
    <w:rsid w:val="002F3710"/>
    <w:rsid w:val="00304136"/>
    <w:rsid w:val="003052D7"/>
    <w:rsid w:val="003100AC"/>
    <w:rsid w:val="003207C6"/>
    <w:rsid w:val="00345383"/>
    <w:rsid w:val="00361E7B"/>
    <w:rsid w:val="003919ED"/>
    <w:rsid w:val="00395782"/>
    <w:rsid w:val="003C5363"/>
    <w:rsid w:val="003D3D55"/>
    <w:rsid w:val="003D5220"/>
    <w:rsid w:val="003E17FA"/>
    <w:rsid w:val="003E4CB9"/>
    <w:rsid w:val="003E5430"/>
    <w:rsid w:val="003F6785"/>
    <w:rsid w:val="00402F77"/>
    <w:rsid w:val="00410BFD"/>
    <w:rsid w:val="00414046"/>
    <w:rsid w:val="00454B1D"/>
    <w:rsid w:val="00456521"/>
    <w:rsid w:val="00456FFB"/>
    <w:rsid w:val="00463B69"/>
    <w:rsid w:val="00486C8C"/>
    <w:rsid w:val="004A42A1"/>
    <w:rsid w:val="004B6169"/>
    <w:rsid w:val="004E14F1"/>
    <w:rsid w:val="004F3451"/>
    <w:rsid w:val="00510070"/>
    <w:rsid w:val="005208F2"/>
    <w:rsid w:val="005559C7"/>
    <w:rsid w:val="00560875"/>
    <w:rsid w:val="0056145C"/>
    <w:rsid w:val="00573A65"/>
    <w:rsid w:val="00580396"/>
    <w:rsid w:val="00585C18"/>
    <w:rsid w:val="00594AC7"/>
    <w:rsid w:val="005976DE"/>
    <w:rsid w:val="005A6CD1"/>
    <w:rsid w:val="005A73F6"/>
    <w:rsid w:val="005C6A51"/>
    <w:rsid w:val="005E301B"/>
    <w:rsid w:val="005F542B"/>
    <w:rsid w:val="005F5F07"/>
    <w:rsid w:val="00605E63"/>
    <w:rsid w:val="00616B8D"/>
    <w:rsid w:val="00622F46"/>
    <w:rsid w:val="006361B7"/>
    <w:rsid w:val="00640628"/>
    <w:rsid w:val="006474F7"/>
    <w:rsid w:val="00672566"/>
    <w:rsid w:val="00673ACA"/>
    <w:rsid w:val="006747B5"/>
    <w:rsid w:val="00690E7D"/>
    <w:rsid w:val="00692E19"/>
    <w:rsid w:val="006932FF"/>
    <w:rsid w:val="00693800"/>
    <w:rsid w:val="006A31AA"/>
    <w:rsid w:val="006D1D8A"/>
    <w:rsid w:val="006D38F2"/>
    <w:rsid w:val="006D3908"/>
    <w:rsid w:val="006F602F"/>
    <w:rsid w:val="0070285B"/>
    <w:rsid w:val="00720DE7"/>
    <w:rsid w:val="00735ADC"/>
    <w:rsid w:val="00741FA1"/>
    <w:rsid w:val="00756A73"/>
    <w:rsid w:val="007763BA"/>
    <w:rsid w:val="007A4BE2"/>
    <w:rsid w:val="007C2C85"/>
    <w:rsid w:val="007C3CF1"/>
    <w:rsid w:val="007C63B7"/>
    <w:rsid w:val="007D2D56"/>
    <w:rsid w:val="007E196A"/>
    <w:rsid w:val="007E4FBA"/>
    <w:rsid w:val="007F1079"/>
    <w:rsid w:val="008037CD"/>
    <w:rsid w:val="008279DD"/>
    <w:rsid w:val="00850052"/>
    <w:rsid w:val="0085612A"/>
    <w:rsid w:val="00877CCD"/>
    <w:rsid w:val="00884FF2"/>
    <w:rsid w:val="008C2E0B"/>
    <w:rsid w:val="008D297A"/>
    <w:rsid w:val="008F7051"/>
    <w:rsid w:val="00906341"/>
    <w:rsid w:val="00910BD5"/>
    <w:rsid w:val="009267D2"/>
    <w:rsid w:val="00962FC3"/>
    <w:rsid w:val="00963763"/>
    <w:rsid w:val="00981A2D"/>
    <w:rsid w:val="0098233A"/>
    <w:rsid w:val="00983AE9"/>
    <w:rsid w:val="0099087B"/>
    <w:rsid w:val="009A0CB4"/>
    <w:rsid w:val="009B63CF"/>
    <w:rsid w:val="009C7D42"/>
    <w:rsid w:val="009D64BD"/>
    <w:rsid w:val="009F1AEE"/>
    <w:rsid w:val="00A044C1"/>
    <w:rsid w:val="00A13F44"/>
    <w:rsid w:val="00A304E7"/>
    <w:rsid w:val="00A51A96"/>
    <w:rsid w:val="00A657DC"/>
    <w:rsid w:val="00A746BD"/>
    <w:rsid w:val="00A862DA"/>
    <w:rsid w:val="00A91EC2"/>
    <w:rsid w:val="00AA7A3C"/>
    <w:rsid w:val="00AC0998"/>
    <w:rsid w:val="00AC5733"/>
    <w:rsid w:val="00AC6698"/>
    <w:rsid w:val="00AD70CF"/>
    <w:rsid w:val="00AF66EC"/>
    <w:rsid w:val="00AF76B0"/>
    <w:rsid w:val="00B23304"/>
    <w:rsid w:val="00B57D9D"/>
    <w:rsid w:val="00B750F7"/>
    <w:rsid w:val="00BA67C6"/>
    <w:rsid w:val="00BB6332"/>
    <w:rsid w:val="00BE45EB"/>
    <w:rsid w:val="00BE720F"/>
    <w:rsid w:val="00BF7DEF"/>
    <w:rsid w:val="00C169BC"/>
    <w:rsid w:val="00C23C82"/>
    <w:rsid w:val="00C3368C"/>
    <w:rsid w:val="00C50E3B"/>
    <w:rsid w:val="00C60E9A"/>
    <w:rsid w:val="00C71FD5"/>
    <w:rsid w:val="00C73CAE"/>
    <w:rsid w:val="00C91B3C"/>
    <w:rsid w:val="00C92CF5"/>
    <w:rsid w:val="00CB5D7A"/>
    <w:rsid w:val="00CC004E"/>
    <w:rsid w:val="00CC45D8"/>
    <w:rsid w:val="00CD2FD5"/>
    <w:rsid w:val="00CD5222"/>
    <w:rsid w:val="00CD58BF"/>
    <w:rsid w:val="00D1137C"/>
    <w:rsid w:val="00D15D14"/>
    <w:rsid w:val="00D20B86"/>
    <w:rsid w:val="00D21050"/>
    <w:rsid w:val="00D60650"/>
    <w:rsid w:val="00D64D32"/>
    <w:rsid w:val="00D66299"/>
    <w:rsid w:val="00D77ADE"/>
    <w:rsid w:val="00DA10E7"/>
    <w:rsid w:val="00DB6A13"/>
    <w:rsid w:val="00DC6E3A"/>
    <w:rsid w:val="00DE7CFA"/>
    <w:rsid w:val="00DF7EC8"/>
    <w:rsid w:val="00E049F7"/>
    <w:rsid w:val="00E107E2"/>
    <w:rsid w:val="00E37476"/>
    <w:rsid w:val="00E46878"/>
    <w:rsid w:val="00E6121F"/>
    <w:rsid w:val="00E664B7"/>
    <w:rsid w:val="00E723D3"/>
    <w:rsid w:val="00E74C34"/>
    <w:rsid w:val="00E8273D"/>
    <w:rsid w:val="00E94F4E"/>
    <w:rsid w:val="00EA6DB2"/>
    <w:rsid w:val="00EB1428"/>
    <w:rsid w:val="00EC518C"/>
    <w:rsid w:val="00ED0BAD"/>
    <w:rsid w:val="00ED1E2E"/>
    <w:rsid w:val="00EF6E36"/>
    <w:rsid w:val="00F12256"/>
    <w:rsid w:val="00F13B10"/>
    <w:rsid w:val="00F5790C"/>
    <w:rsid w:val="00F910F4"/>
    <w:rsid w:val="00F91A7C"/>
    <w:rsid w:val="00FA7B10"/>
    <w:rsid w:val="00FC26E0"/>
    <w:rsid w:val="00FD1550"/>
    <w:rsid w:val="00FD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C85B"/>
  <w15:docId w15:val="{138B965C-7EDF-46A1-9EBB-7B30C130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3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20DE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0">
    <w:name w:val="A0"/>
    <w:uiPriority w:val="99"/>
    <w:rsid w:val="009B63CF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9B63C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6474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E1F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1F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0E1F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E1F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FollowedHyperlink"/>
    <w:basedOn w:val="a0"/>
    <w:uiPriority w:val="99"/>
    <w:semiHidden/>
    <w:unhideWhenUsed/>
    <w:rsid w:val="003E4CB9"/>
    <w:rPr>
      <w:color w:val="800080" w:themeColor="followedHyperlink"/>
      <w:u w:val="single"/>
    </w:rPr>
  </w:style>
  <w:style w:type="character" w:customStyle="1" w:styleId="anchortext">
    <w:name w:val="anchortext"/>
    <w:basedOn w:val="a0"/>
    <w:rsid w:val="00A51A96"/>
  </w:style>
  <w:style w:type="paragraph" w:customStyle="1" w:styleId="Default">
    <w:name w:val="Default"/>
    <w:rsid w:val="001C41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5F5F07"/>
    <w:rPr>
      <w:b/>
      <w:bCs/>
    </w:rPr>
  </w:style>
  <w:style w:type="paragraph" w:styleId="ab">
    <w:name w:val="Body Text"/>
    <w:basedOn w:val="a"/>
    <w:link w:val="ac"/>
    <w:rsid w:val="00FA7B10"/>
    <w:pPr>
      <w:suppressAutoHyphens w:val="0"/>
      <w:jc w:val="both"/>
    </w:pPr>
    <w:rPr>
      <w:color w:val="000000"/>
      <w:sz w:val="28"/>
      <w:szCs w:val="20"/>
      <w:lang w:eastAsia="ko-KR"/>
    </w:rPr>
  </w:style>
  <w:style w:type="character" w:customStyle="1" w:styleId="ac">
    <w:name w:val="Основной текст Знак"/>
    <w:basedOn w:val="a0"/>
    <w:link w:val="ab"/>
    <w:rsid w:val="00FA7B10"/>
    <w:rPr>
      <w:rFonts w:ascii="Times New Roman" w:eastAsia="Times New Roman" w:hAnsi="Times New Roman" w:cs="Times New Roman"/>
      <w:color w:val="000000"/>
      <w:sz w:val="28"/>
      <w:szCs w:val="20"/>
      <w:lang w:eastAsia="ko-KR"/>
    </w:rPr>
  </w:style>
  <w:style w:type="character" w:customStyle="1" w:styleId="label">
    <w:name w:val="label"/>
    <w:basedOn w:val="a0"/>
    <w:rsid w:val="007F1079"/>
  </w:style>
  <w:style w:type="character" w:customStyle="1" w:styleId="value">
    <w:name w:val="value"/>
    <w:basedOn w:val="a0"/>
    <w:rsid w:val="007F1079"/>
  </w:style>
  <w:style w:type="character" w:customStyle="1" w:styleId="11">
    <w:name w:val="Неразрешенное упоминание1"/>
    <w:basedOn w:val="a0"/>
    <w:uiPriority w:val="99"/>
    <w:semiHidden/>
    <w:unhideWhenUsed/>
    <w:rsid w:val="00395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20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arator">
    <w:name w:val="separator"/>
    <w:basedOn w:val="a0"/>
    <w:rsid w:val="00720DE7"/>
  </w:style>
  <w:style w:type="paragraph" w:customStyle="1" w:styleId="current">
    <w:name w:val="current"/>
    <w:basedOn w:val="a"/>
    <w:rsid w:val="00720DE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Unresolved Mention"/>
    <w:basedOn w:val="a0"/>
    <w:uiPriority w:val="99"/>
    <w:semiHidden/>
    <w:unhideWhenUsed/>
    <w:rsid w:val="00C23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0892/gtg.394spl16-789" TargetMode="External"/><Relationship Id="rId13" Type="http://schemas.openxmlformats.org/officeDocument/2006/relationships/hyperlink" Target="https://doi.org/10.48114/2306-5540_2020_4_32" TargetMode="External"/><Relationship Id="rId18" Type="http://schemas.openxmlformats.org/officeDocument/2006/relationships/hyperlink" Target="https://doi.org/10.26577/JGEM.2024.v74.i3-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oi.org/10.62867/3007-0848.2023-1.06" TargetMode="External"/><Relationship Id="rId7" Type="http://schemas.openxmlformats.org/officeDocument/2006/relationships/hyperlink" Target="https://orcid.org/0000-0002-5541-6818%20" TargetMode="External"/><Relationship Id="rId12" Type="http://schemas.openxmlformats.org/officeDocument/2006/relationships/hyperlink" Target="https://doi.org/10.30892/gtg.44429-961" TargetMode="External"/><Relationship Id="rId17" Type="http://schemas.openxmlformats.org/officeDocument/2006/relationships/hyperlink" Target="https://doi.org/10.48114/2306-5540_2024_2_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48114/2306-5540_2024_1_34" TargetMode="External"/><Relationship Id="rId20" Type="http://schemas.openxmlformats.org/officeDocument/2006/relationships/hyperlink" Target="https://www.doi.org/10.62867/3007-0848.2024-4/6.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6493/2335-4194.17.143-16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48114/2306-5540_2023_2_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30892/gtg.56427-1341" TargetMode="External"/><Relationship Id="rId19" Type="http://schemas.openxmlformats.org/officeDocument/2006/relationships/hyperlink" Target="https://www.doi.org/10.62867/3007-0848.2024-3/5.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0892/gtg.44429-961" TargetMode="External"/><Relationship Id="rId14" Type="http://schemas.openxmlformats.org/officeDocument/2006/relationships/hyperlink" Target="https://doi.org/10.48114/2306-5540_2020_4_15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2025-04-17T11:46:00Z</cp:lastPrinted>
  <dcterms:created xsi:type="dcterms:W3CDTF">2025-04-16T06:26:00Z</dcterms:created>
  <dcterms:modified xsi:type="dcterms:W3CDTF">2025-04-17T13:03:00Z</dcterms:modified>
</cp:coreProperties>
</file>