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6C" w:rsidRPr="00072F52" w:rsidRDefault="004D316C" w:rsidP="004D31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FF28C7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FF28C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F28C7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FF28C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F28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ТУРИЗМНІҢ КЛАССИФИКАЦИЯСЫ</w:t>
      </w:r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8970348"/>
      <w:r w:rsidRPr="00C251EE">
        <w:rPr>
          <w:rFonts w:ascii="Times New Roman" w:hAnsi="Times New Roman" w:cs="Times New Roman"/>
          <w:b/>
          <w:sz w:val="28"/>
          <w:szCs w:val="28"/>
        </w:rPr>
        <w:t>2.</w:t>
      </w:r>
      <w:r w:rsidRPr="00C251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әдістері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түрі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:</w:t>
      </w:r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оқыту</w:t>
      </w:r>
      <w:proofErr w:type="spellEnd"/>
    </w:p>
    <w:p w:rsidR="004D316C" w:rsidRPr="00C251EE" w:rsidRDefault="004D316C" w:rsidP="004D31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b/>
          <w:sz w:val="28"/>
          <w:szCs w:val="28"/>
        </w:rPr>
        <w:t xml:space="preserve">3.Оқытудың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құралдары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көрнекі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құралдар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:</w:t>
      </w:r>
      <w:r w:rsidRPr="00C251EE">
        <w:rPr>
          <w:rFonts w:ascii="Times New Roman" w:hAnsi="Times New Roman" w:cs="Times New Roman"/>
          <w:sz w:val="28"/>
          <w:szCs w:val="28"/>
        </w:rPr>
        <w:t xml:space="preserve"> слайд,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электронндық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істің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1. 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імге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Реккреацияның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функцияларының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імдерін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қорытындылайды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16C" w:rsidRPr="00C251EE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1EE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істің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)</w:t>
      </w:r>
    </w:p>
    <w:p w:rsidR="004D316C" w:rsidRPr="00117808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808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шарттардағы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туризмнің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</w:p>
    <w:p w:rsidR="004D316C" w:rsidRPr="00117808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808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117808">
        <w:rPr>
          <w:rFonts w:ascii="Times New Roman" w:hAnsi="Times New Roman" w:cs="Times New Roman"/>
          <w:sz w:val="28"/>
          <w:szCs w:val="28"/>
        </w:rPr>
        <w:t xml:space="preserve">Туризм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:rsidR="004D316C" w:rsidRPr="00117808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808">
        <w:rPr>
          <w:rFonts w:ascii="Times New Roman" w:hAnsi="Times New Roman" w:cs="Times New Roman"/>
          <w:sz w:val="28"/>
          <w:szCs w:val="28"/>
        </w:rPr>
        <w:t xml:space="preserve">3.Туристік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маршруттар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17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</w:p>
    <w:p w:rsidR="004D316C" w:rsidRPr="00163CFF" w:rsidRDefault="004D316C" w:rsidP="004D316C">
      <w:pPr>
        <w:widowControl w:val="0"/>
        <w:tabs>
          <w:tab w:val="left" w:pos="75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</w:r>
    </w:p>
    <w:p w:rsidR="004D316C" w:rsidRPr="00191D12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50045A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b/>
          <w:sz w:val="28"/>
          <w:szCs w:val="28"/>
          <w:lang w:val="kk-KZ"/>
        </w:rPr>
        <w:t>6. Дәрістің тезистері;</w:t>
      </w:r>
    </w:p>
    <w:p w:rsidR="004D316C" w:rsidRPr="006659D6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659D6">
        <w:rPr>
          <w:rFonts w:ascii="Times New Roman" w:hAnsi="Times New Roman" w:cs="Times New Roman"/>
          <w:sz w:val="28"/>
          <w:szCs w:val="28"/>
          <w:lang w:val="kk-KZ"/>
        </w:rPr>
        <w:t>Заманауи шарттардағы туризмнің функциялары мен формалары</w:t>
      </w:r>
    </w:p>
    <w:p w:rsidR="004D316C" w:rsidRPr="0050045A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Дәріс мазмұнының 1-бөлімі бойынша тезистер</w:t>
      </w:r>
    </w:p>
    <w:p w:rsidR="004D316C" w:rsidRPr="0050045A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6659D6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659D6">
        <w:rPr>
          <w:rFonts w:ascii="Times New Roman" w:hAnsi="Times New Roman" w:cs="Times New Roman"/>
          <w:sz w:val="28"/>
          <w:szCs w:val="28"/>
          <w:lang w:val="kk-KZ"/>
        </w:rPr>
        <w:t>Туризм түрлері</w:t>
      </w:r>
    </w:p>
    <w:p w:rsidR="004D316C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Дәріс мазмұнының 2-бөлімі бойынша тезистер</w:t>
      </w:r>
    </w:p>
    <w:p w:rsidR="004D316C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6659D6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659D6">
        <w:rPr>
          <w:rFonts w:ascii="Times New Roman" w:hAnsi="Times New Roman" w:cs="Times New Roman"/>
          <w:sz w:val="28"/>
          <w:szCs w:val="28"/>
          <w:lang w:val="kk-KZ"/>
        </w:rPr>
        <w:t>Туристік маршруттар және олардың типтері</w:t>
      </w:r>
    </w:p>
    <w:p w:rsidR="004D316C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Дәріс мазмұнының 3</w:t>
      </w:r>
      <w:r w:rsidRPr="0050045A">
        <w:rPr>
          <w:rFonts w:ascii="Times New Roman" w:hAnsi="Times New Roman" w:cs="Times New Roman"/>
          <w:sz w:val="28"/>
          <w:szCs w:val="28"/>
          <w:lang w:val="kk-KZ"/>
        </w:rPr>
        <w:t>-бөлімі бойынша тезистер</w:t>
      </w:r>
    </w:p>
    <w:p w:rsidR="004D316C" w:rsidRPr="00FF28C7" w:rsidRDefault="004D316C" w:rsidP="004D316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316C" w:rsidRPr="0050045A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Дәріс бойынша бақылау сұрақтары: </w:t>
      </w:r>
    </w:p>
    <w:p w:rsidR="004D316C" w:rsidRPr="0050045A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Жеңіл деңгей</w:t>
      </w:r>
    </w:p>
    <w:p w:rsidR="004D316C" w:rsidRPr="00163CFF" w:rsidRDefault="004D316C" w:rsidP="004D316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163CFF">
        <w:rPr>
          <w:rFonts w:ascii="Times New Roman" w:hAnsi="Times New Roman"/>
          <w:sz w:val="28"/>
          <w:szCs w:val="28"/>
          <w:lang w:val="kk-KZ"/>
        </w:rPr>
        <w:t>Туризмнің негізгі функцияларын айтып беріңіз?</w:t>
      </w:r>
    </w:p>
    <w:p w:rsidR="004D316C" w:rsidRPr="00117808" w:rsidRDefault="004D316C" w:rsidP="004D316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163CFF">
        <w:rPr>
          <w:rFonts w:ascii="Times New Roman" w:hAnsi="Times New Roman"/>
          <w:sz w:val="28"/>
          <w:szCs w:val="28"/>
          <w:lang w:val="kk-KZ"/>
        </w:rPr>
        <w:t>Туризмнің негізгі формаларын атаңыз</w:t>
      </w:r>
      <w:r w:rsidRPr="00117808">
        <w:rPr>
          <w:rFonts w:ascii="Times New Roman" w:hAnsi="Times New Roman"/>
          <w:sz w:val="28"/>
          <w:szCs w:val="28"/>
          <w:lang w:val="kk-KZ"/>
        </w:rPr>
        <w:t>.</w:t>
      </w: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28C7">
        <w:rPr>
          <w:rFonts w:ascii="Times New Roman" w:hAnsi="Times New Roman" w:cs="Times New Roman"/>
          <w:sz w:val="28"/>
          <w:szCs w:val="28"/>
          <w:lang w:val="kk-KZ"/>
        </w:rPr>
        <w:t>Орташа деңгей</w:t>
      </w:r>
    </w:p>
    <w:p w:rsidR="004D316C" w:rsidRPr="00163CFF" w:rsidRDefault="004D316C" w:rsidP="004D316C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163CFF">
        <w:rPr>
          <w:rFonts w:ascii="Times New Roman" w:hAnsi="Times New Roman"/>
          <w:sz w:val="28"/>
          <w:szCs w:val="28"/>
          <w:lang w:val="kk-KZ"/>
        </w:rPr>
        <w:t>Радиалдық маршруттын сипаттамасын беріңіз</w:t>
      </w:r>
      <w:r w:rsidRPr="00117808">
        <w:rPr>
          <w:rFonts w:ascii="Times New Roman" w:hAnsi="Times New Roman"/>
          <w:sz w:val="28"/>
          <w:szCs w:val="28"/>
          <w:lang w:val="kk-KZ"/>
        </w:rPr>
        <w:t>.</w:t>
      </w:r>
    </w:p>
    <w:p w:rsidR="004D316C" w:rsidRPr="00117808" w:rsidRDefault="004D316C" w:rsidP="004D316C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163CFF">
        <w:rPr>
          <w:rFonts w:ascii="Times New Roman" w:hAnsi="Times New Roman"/>
          <w:sz w:val="28"/>
          <w:szCs w:val="28"/>
          <w:lang w:val="kk-KZ"/>
        </w:rPr>
        <w:t>Айналма маршруттын сипаттамасын беріңіз.</w:t>
      </w: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28C7">
        <w:rPr>
          <w:rFonts w:ascii="Times New Roman" w:hAnsi="Times New Roman" w:cs="Times New Roman"/>
          <w:sz w:val="28"/>
          <w:szCs w:val="28"/>
          <w:lang w:val="kk-KZ"/>
        </w:rPr>
        <w:t>Күрделі деңгей</w:t>
      </w:r>
    </w:p>
    <w:p w:rsidR="004D316C" w:rsidRPr="006659D6" w:rsidRDefault="004D316C" w:rsidP="004D316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163CFF">
        <w:rPr>
          <w:rFonts w:ascii="Times New Roman" w:hAnsi="Times New Roman"/>
          <w:sz w:val="28"/>
          <w:szCs w:val="28"/>
          <w:lang w:val="kk-KZ"/>
        </w:rPr>
        <w:t>Экологиялық туризм дамуының ерекшеліктерін неде</w:t>
      </w:r>
      <w:r w:rsidRPr="006659D6">
        <w:rPr>
          <w:rFonts w:ascii="Times New Roman" w:hAnsi="Times New Roman"/>
          <w:sz w:val="28"/>
          <w:szCs w:val="28"/>
          <w:lang w:val="kk-KZ"/>
        </w:rPr>
        <w:t>?</w:t>
      </w:r>
    </w:p>
    <w:p w:rsidR="004D316C" w:rsidRPr="006659D6" w:rsidRDefault="004D316C" w:rsidP="004D31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28C7">
        <w:rPr>
          <w:rFonts w:ascii="Times New Roman" w:hAnsi="Times New Roman" w:cs="Times New Roman"/>
          <w:sz w:val="28"/>
          <w:szCs w:val="28"/>
          <w:lang w:val="kk-KZ"/>
        </w:rPr>
        <w:t>8. Пайдаланылған әдебиеттер тізімі:</w:t>
      </w: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28C7">
        <w:rPr>
          <w:rFonts w:ascii="Times New Roman" w:hAnsi="Times New Roman" w:cs="Times New Roman"/>
          <w:sz w:val="28"/>
          <w:szCs w:val="28"/>
          <w:lang w:val="kk-KZ"/>
        </w:rPr>
        <w:t>Негізгі:</w:t>
      </w: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8C7">
        <w:rPr>
          <w:rFonts w:ascii="Times New Roman" w:hAnsi="Times New Roman" w:cs="Times New Roman"/>
          <w:sz w:val="28"/>
          <w:szCs w:val="28"/>
          <w:lang w:val="kk-KZ"/>
        </w:rPr>
        <w:t xml:space="preserve">  1. </w:t>
      </w:r>
      <w:r w:rsidRPr="00FF28C7">
        <w:rPr>
          <w:rFonts w:ascii="Times New Roman" w:hAnsi="Times New Roman" w:cs="Times New Roman"/>
          <w:sz w:val="28"/>
          <w:lang w:val="kk-KZ"/>
        </w:rPr>
        <w:t>Ердавлетов</w:t>
      </w:r>
      <w:r w:rsidRPr="00FF28C7">
        <w:rPr>
          <w:rFonts w:ascii="Times New Roman" w:hAnsi="Times New Roman" w:cs="Times New Roman"/>
          <w:spacing w:val="-16"/>
          <w:sz w:val="28"/>
          <w:lang w:val="kk-KZ"/>
        </w:rPr>
        <w:t xml:space="preserve"> </w:t>
      </w:r>
      <w:r w:rsidRPr="00FF28C7">
        <w:rPr>
          <w:rFonts w:ascii="Times New Roman" w:hAnsi="Times New Roman" w:cs="Times New Roman"/>
          <w:sz w:val="28"/>
          <w:lang w:val="kk-KZ"/>
        </w:rPr>
        <w:t>С.Р.</w:t>
      </w:r>
      <w:r w:rsidRPr="00FF28C7">
        <w:rPr>
          <w:rFonts w:ascii="Times New Roman" w:hAnsi="Times New Roman" w:cs="Times New Roman"/>
          <w:spacing w:val="-15"/>
          <w:sz w:val="28"/>
          <w:lang w:val="kk-KZ"/>
        </w:rPr>
        <w:t xml:space="preserve"> </w:t>
      </w:r>
      <w:r w:rsidRPr="00FF28C7">
        <w:rPr>
          <w:rFonts w:ascii="Times New Roman" w:hAnsi="Times New Roman" w:cs="Times New Roman"/>
          <w:sz w:val="28"/>
          <w:lang w:val="kk-KZ"/>
        </w:rPr>
        <w:t>История</w:t>
      </w:r>
      <w:r w:rsidRPr="00FF28C7">
        <w:rPr>
          <w:rFonts w:ascii="Times New Roman" w:hAnsi="Times New Roman" w:cs="Times New Roman"/>
          <w:spacing w:val="-14"/>
          <w:sz w:val="28"/>
          <w:lang w:val="kk-KZ"/>
        </w:rPr>
        <w:t xml:space="preserve"> </w:t>
      </w:r>
      <w:r w:rsidRPr="00FF28C7">
        <w:rPr>
          <w:rFonts w:ascii="Times New Roman" w:hAnsi="Times New Roman" w:cs="Times New Roman"/>
          <w:sz w:val="28"/>
          <w:lang w:val="kk-KZ"/>
        </w:rPr>
        <w:t>туризма.</w:t>
      </w:r>
      <w:r w:rsidRPr="00FF28C7">
        <w:rPr>
          <w:rFonts w:ascii="Times New Roman" w:hAnsi="Times New Roman" w:cs="Times New Roman"/>
          <w:spacing w:val="-15"/>
          <w:sz w:val="28"/>
          <w:lang w:val="kk-KZ"/>
        </w:rPr>
        <w:t xml:space="preserve"> </w:t>
      </w:r>
      <w:r w:rsidRPr="00FF28C7">
        <w:rPr>
          <w:rFonts w:ascii="Times New Roman" w:hAnsi="Times New Roman" w:cs="Times New Roman"/>
          <w:sz w:val="28"/>
        </w:rPr>
        <w:t>Развитие</w:t>
      </w:r>
      <w:r w:rsidRPr="00FF28C7">
        <w:rPr>
          <w:rFonts w:ascii="Times New Roman" w:hAnsi="Times New Roman" w:cs="Times New Roman"/>
          <w:spacing w:val="-14"/>
          <w:sz w:val="28"/>
        </w:rPr>
        <w:t xml:space="preserve"> </w:t>
      </w:r>
      <w:r w:rsidRPr="00FF28C7">
        <w:rPr>
          <w:rFonts w:ascii="Times New Roman" w:hAnsi="Times New Roman" w:cs="Times New Roman"/>
          <w:sz w:val="28"/>
        </w:rPr>
        <w:t>и</w:t>
      </w:r>
      <w:r w:rsidRPr="00FF28C7">
        <w:rPr>
          <w:rFonts w:ascii="Times New Roman" w:hAnsi="Times New Roman" w:cs="Times New Roman"/>
          <w:spacing w:val="-13"/>
          <w:sz w:val="28"/>
        </w:rPr>
        <w:t xml:space="preserve"> </w:t>
      </w:r>
      <w:r w:rsidRPr="00FF28C7">
        <w:rPr>
          <w:rFonts w:ascii="Times New Roman" w:hAnsi="Times New Roman" w:cs="Times New Roman"/>
          <w:sz w:val="28"/>
        </w:rPr>
        <w:t>научное</w:t>
      </w:r>
      <w:r w:rsidRPr="00FF28C7">
        <w:rPr>
          <w:rFonts w:ascii="Times New Roman" w:hAnsi="Times New Roman" w:cs="Times New Roman"/>
          <w:spacing w:val="-14"/>
          <w:sz w:val="28"/>
        </w:rPr>
        <w:t xml:space="preserve"> </w:t>
      </w:r>
      <w:r w:rsidRPr="00FF28C7">
        <w:rPr>
          <w:rFonts w:ascii="Times New Roman" w:hAnsi="Times New Roman" w:cs="Times New Roman"/>
          <w:sz w:val="28"/>
        </w:rPr>
        <w:t>изучения.</w:t>
      </w:r>
    </w:p>
    <w:p w:rsidR="004D316C" w:rsidRPr="00FF28C7" w:rsidRDefault="004D316C" w:rsidP="004D316C">
      <w:pPr>
        <w:pStyle w:val="a3"/>
        <w:spacing w:line="322" w:lineRule="exact"/>
        <w:ind w:firstLine="0"/>
        <w:jc w:val="left"/>
        <w:rPr>
          <w:lang w:val="ru-RU"/>
        </w:rPr>
      </w:pPr>
      <w:r w:rsidRPr="00FF28C7">
        <w:t>–</w:t>
      </w:r>
      <w:r w:rsidRPr="00FF28C7">
        <w:rPr>
          <w:spacing w:val="-1"/>
        </w:rPr>
        <w:t xml:space="preserve"> </w:t>
      </w:r>
      <w:r w:rsidRPr="00FF28C7">
        <w:t>Алматы, 2003.</w:t>
      </w:r>
      <w:r w:rsidRPr="00FF28C7">
        <w:rPr>
          <w:spacing w:val="-4"/>
        </w:rPr>
        <w:t xml:space="preserve"> </w:t>
      </w:r>
      <w:r w:rsidRPr="00FF28C7">
        <w:t>–</w:t>
      </w:r>
      <w:r w:rsidRPr="00FF28C7">
        <w:rPr>
          <w:spacing w:val="-1"/>
        </w:rPr>
        <w:t xml:space="preserve"> </w:t>
      </w:r>
      <w:r w:rsidRPr="00FF28C7">
        <w:t>215</w:t>
      </w:r>
      <w:r w:rsidRPr="00FF28C7">
        <w:rPr>
          <w:spacing w:val="1"/>
        </w:rPr>
        <w:t xml:space="preserve"> </w:t>
      </w:r>
      <w:r w:rsidRPr="00FF28C7">
        <w:t>с.</w:t>
      </w:r>
    </w:p>
    <w:p w:rsidR="004D316C" w:rsidRPr="00FF28C7" w:rsidRDefault="004D316C" w:rsidP="004D316C">
      <w:pPr>
        <w:pStyle w:val="a3"/>
        <w:spacing w:line="322" w:lineRule="exact"/>
        <w:ind w:firstLine="0"/>
        <w:jc w:val="left"/>
      </w:pPr>
      <w:r w:rsidRPr="00FF28C7">
        <w:rPr>
          <w:lang w:val="ru-RU"/>
        </w:rPr>
        <w:t xml:space="preserve">2. </w:t>
      </w:r>
      <w:r w:rsidRPr="00FF28C7">
        <w:t>Вуколов</w:t>
      </w:r>
      <w:r w:rsidRPr="00FF28C7">
        <w:rPr>
          <w:spacing w:val="62"/>
        </w:rPr>
        <w:t xml:space="preserve"> </w:t>
      </w:r>
      <w:r w:rsidRPr="00FF28C7">
        <w:t>В.Н.</w:t>
      </w:r>
      <w:r w:rsidRPr="00FF28C7">
        <w:rPr>
          <w:spacing w:val="62"/>
        </w:rPr>
        <w:t xml:space="preserve"> </w:t>
      </w:r>
      <w:r w:rsidRPr="00FF28C7">
        <w:t>История</w:t>
      </w:r>
      <w:r w:rsidRPr="00FF28C7">
        <w:rPr>
          <w:spacing w:val="64"/>
        </w:rPr>
        <w:t xml:space="preserve"> </w:t>
      </w:r>
      <w:r w:rsidRPr="00FF28C7">
        <w:t>и</w:t>
      </w:r>
      <w:r w:rsidRPr="00FF28C7">
        <w:rPr>
          <w:spacing w:val="64"/>
        </w:rPr>
        <w:t xml:space="preserve"> </w:t>
      </w:r>
      <w:r w:rsidRPr="00FF28C7">
        <w:t>теория</w:t>
      </w:r>
      <w:r w:rsidRPr="00FF28C7">
        <w:rPr>
          <w:spacing w:val="64"/>
        </w:rPr>
        <w:t xml:space="preserve"> </w:t>
      </w:r>
      <w:r w:rsidRPr="00FF28C7">
        <w:t>международного</w:t>
      </w:r>
      <w:r w:rsidRPr="00FF28C7">
        <w:rPr>
          <w:spacing w:val="62"/>
        </w:rPr>
        <w:t xml:space="preserve"> </w:t>
      </w:r>
      <w:r w:rsidRPr="00FF28C7">
        <w:t>туризма.</w:t>
      </w:r>
      <w:r w:rsidRPr="00FF28C7">
        <w:rPr>
          <w:spacing w:val="1"/>
        </w:rPr>
        <w:t xml:space="preserve"> </w:t>
      </w:r>
      <w:r w:rsidRPr="00FF28C7">
        <w:t>–</w:t>
      </w:r>
      <w:r w:rsidRPr="00FF28C7">
        <w:rPr>
          <w:spacing w:val="-67"/>
        </w:rPr>
        <w:t xml:space="preserve"> </w:t>
      </w:r>
      <w:r w:rsidRPr="00FF28C7">
        <w:t>Алматы,</w:t>
      </w:r>
      <w:r w:rsidRPr="00FF28C7">
        <w:rPr>
          <w:spacing w:val="-1"/>
        </w:rPr>
        <w:t xml:space="preserve"> </w:t>
      </w:r>
      <w:r w:rsidRPr="00FF28C7">
        <w:t>2002.-221</w:t>
      </w:r>
      <w:r w:rsidRPr="00FF28C7">
        <w:rPr>
          <w:spacing w:val="1"/>
        </w:rPr>
        <w:t xml:space="preserve"> </w:t>
      </w:r>
      <w:r w:rsidRPr="00FF28C7">
        <w:t>с.</w:t>
      </w:r>
    </w:p>
    <w:p w:rsidR="004D316C" w:rsidRPr="00FF28C7" w:rsidRDefault="004D316C" w:rsidP="004D316C">
      <w:pPr>
        <w:pStyle w:val="a3"/>
        <w:spacing w:line="322" w:lineRule="exact"/>
        <w:ind w:firstLine="0"/>
        <w:jc w:val="left"/>
      </w:pPr>
      <w:r w:rsidRPr="00FF28C7">
        <w:t>3. Ердавлетов</w:t>
      </w:r>
      <w:r w:rsidRPr="00FF28C7">
        <w:rPr>
          <w:spacing w:val="38"/>
        </w:rPr>
        <w:t xml:space="preserve"> </w:t>
      </w:r>
      <w:r w:rsidRPr="00FF28C7">
        <w:t>С.Р.</w:t>
      </w:r>
      <w:r w:rsidRPr="00FF28C7">
        <w:rPr>
          <w:spacing w:val="37"/>
        </w:rPr>
        <w:t xml:space="preserve"> </w:t>
      </w:r>
      <w:r w:rsidRPr="00FF28C7">
        <w:t>География</w:t>
      </w:r>
      <w:r w:rsidRPr="00FF28C7">
        <w:rPr>
          <w:spacing w:val="39"/>
        </w:rPr>
        <w:t xml:space="preserve"> </w:t>
      </w:r>
      <w:r w:rsidRPr="00FF28C7">
        <w:t>туризма:</w:t>
      </w:r>
      <w:r w:rsidRPr="00FF28C7">
        <w:rPr>
          <w:spacing w:val="39"/>
        </w:rPr>
        <w:t xml:space="preserve"> </w:t>
      </w:r>
      <w:r w:rsidRPr="00FF28C7">
        <w:t>история,</w:t>
      </w:r>
      <w:r w:rsidRPr="00FF28C7">
        <w:rPr>
          <w:spacing w:val="38"/>
        </w:rPr>
        <w:t xml:space="preserve"> </w:t>
      </w:r>
      <w:r w:rsidRPr="00FF28C7">
        <w:t>теория,</w:t>
      </w:r>
      <w:r w:rsidRPr="00FF28C7">
        <w:rPr>
          <w:spacing w:val="38"/>
        </w:rPr>
        <w:t xml:space="preserve"> </w:t>
      </w:r>
      <w:r w:rsidRPr="00FF28C7">
        <w:t>методы,</w:t>
      </w:r>
      <w:r w:rsidRPr="00FF28C7">
        <w:rPr>
          <w:spacing w:val="-67"/>
        </w:rPr>
        <w:t xml:space="preserve"> </w:t>
      </w:r>
      <w:r w:rsidRPr="00FF28C7">
        <w:t>практика.</w:t>
      </w:r>
      <w:r w:rsidRPr="00FF28C7">
        <w:rPr>
          <w:spacing w:val="-2"/>
        </w:rPr>
        <w:t xml:space="preserve"> </w:t>
      </w:r>
      <w:r w:rsidRPr="00FF28C7">
        <w:lastRenderedPageBreak/>
        <w:t>– Алматы,</w:t>
      </w:r>
      <w:r w:rsidRPr="00FF28C7">
        <w:rPr>
          <w:spacing w:val="-1"/>
        </w:rPr>
        <w:t xml:space="preserve"> </w:t>
      </w:r>
      <w:r w:rsidRPr="00FF28C7">
        <w:t>2000.</w:t>
      </w:r>
      <w:r w:rsidRPr="00FF28C7">
        <w:rPr>
          <w:spacing w:val="-2"/>
        </w:rPr>
        <w:t xml:space="preserve"> </w:t>
      </w:r>
      <w:r w:rsidRPr="00FF28C7">
        <w:t>– 336</w:t>
      </w:r>
      <w:r w:rsidRPr="00FF28C7">
        <w:rPr>
          <w:spacing w:val="1"/>
        </w:rPr>
        <w:t xml:space="preserve"> </w:t>
      </w:r>
      <w:r w:rsidRPr="00FF28C7">
        <w:t>с.</w:t>
      </w:r>
    </w:p>
    <w:p w:rsidR="004D316C" w:rsidRPr="00FF28C7" w:rsidRDefault="004D316C" w:rsidP="004D316C">
      <w:pPr>
        <w:pStyle w:val="a3"/>
        <w:spacing w:line="322" w:lineRule="exact"/>
        <w:ind w:firstLine="0"/>
        <w:jc w:val="left"/>
      </w:pP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8C7">
        <w:rPr>
          <w:rFonts w:ascii="Times New Roman" w:hAnsi="Times New Roman" w:cs="Times New Roman"/>
          <w:sz w:val="28"/>
          <w:szCs w:val="28"/>
        </w:rPr>
        <w:t xml:space="preserve">WEB </w:t>
      </w:r>
      <w:proofErr w:type="spellStart"/>
      <w:r w:rsidRPr="00FF28C7">
        <w:rPr>
          <w:rFonts w:ascii="Times New Roman" w:hAnsi="Times New Roman" w:cs="Times New Roman"/>
          <w:sz w:val="28"/>
          <w:szCs w:val="28"/>
        </w:rPr>
        <w:t>сайттар</w:t>
      </w:r>
      <w:proofErr w:type="spellEnd"/>
      <w:r w:rsidRPr="00FF28C7">
        <w:rPr>
          <w:rFonts w:ascii="Times New Roman" w:hAnsi="Times New Roman" w:cs="Times New Roman"/>
          <w:sz w:val="28"/>
          <w:szCs w:val="28"/>
        </w:rPr>
        <w:t>:</w:t>
      </w: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8C7">
        <w:rPr>
          <w:rFonts w:ascii="Times New Roman" w:hAnsi="Times New Roman" w:cs="Times New Roman"/>
          <w:sz w:val="28"/>
          <w:szCs w:val="28"/>
        </w:rPr>
        <w:t xml:space="preserve">       1. www.e-unwto.org</w:t>
      </w:r>
    </w:p>
    <w:p w:rsidR="004D316C" w:rsidRPr="00FF28C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8C7">
        <w:rPr>
          <w:rFonts w:ascii="Times New Roman" w:hAnsi="Times New Roman" w:cs="Times New Roman"/>
          <w:sz w:val="28"/>
          <w:szCs w:val="28"/>
        </w:rPr>
        <w:t xml:space="preserve">        2. https://kagir.kz/</w:t>
      </w:r>
    </w:p>
    <w:p w:rsidR="004D316C" w:rsidRPr="00163CFF" w:rsidRDefault="004D316C" w:rsidP="004D31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D316C" w:rsidRPr="00117808" w:rsidRDefault="004D316C" w:rsidP="004D31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808">
        <w:rPr>
          <w:rFonts w:ascii="Times New Roman" w:hAnsi="Times New Roman"/>
          <w:b/>
          <w:bCs/>
          <w:sz w:val="28"/>
          <w:szCs w:val="28"/>
          <w:lang w:val="kk-KZ"/>
        </w:rPr>
        <w:t xml:space="preserve">1. </w:t>
      </w:r>
      <w:proofErr w:type="spellStart"/>
      <w:r w:rsidRPr="00117808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Pr="00117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b/>
          <w:sz w:val="28"/>
          <w:szCs w:val="28"/>
        </w:rPr>
        <w:t>шарттардағы</w:t>
      </w:r>
      <w:proofErr w:type="spellEnd"/>
      <w:r w:rsidRPr="00117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b/>
          <w:sz w:val="28"/>
          <w:szCs w:val="28"/>
        </w:rPr>
        <w:t>туризмнің</w:t>
      </w:r>
      <w:proofErr w:type="spellEnd"/>
      <w:r w:rsidRPr="00117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808">
        <w:rPr>
          <w:rFonts w:ascii="Times New Roman" w:hAnsi="Times New Roman" w:cs="Times New Roman"/>
          <w:b/>
          <w:sz w:val="28"/>
          <w:szCs w:val="28"/>
        </w:rPr>
        <w:t>функциялары</w:t>
      </w:r>
      <w:proofErr w:type="spellEnd"/>
      <w:r w:rsidRPr="0011780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17808">
        <w:rPr>
          <w:rFonts w:ascii="Times New Roman" w:hAnsi="Times New Roman" w:cs="Times New Roman"/>
          <w:b/>
          <w:sz w:val="28"/>
          <w:szCs w:val="28"/>
        </w:rPr>
        <w:t>формалары</w:t>
      </w:r>
      <w:proofErr w:type="spellEnd"/>
    </w:p>
    <w:p w:rsidR="004D316C" w:rsidRPr="00DD450E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17808">
        <w:rPr>
          <w:rFonts w:ascii="Times New Roman" w:hAnsi="Times New Roman" w:cs="Times New Roman"/>
          <w:sz w:val="28"/>
          <w:szCs w:val="28"/>
          <w:lang w:val="kk-KZ"/>
        </w:rPr>
        <w:t>азіргі туризм классификациясы,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7808">
        <w:rPr>
          <w:rFonts w:ascii="Times New Roman" w:hAnsi="Times New Roman" w:cs="Times New Roman"/>
          <w:sz w:val="28"/>
          <w:szCs w:val="28"/>
          <w:lang w:val="kk-KZ"/>
        </w:rPr>
        <w:t>бəрінен бұрын территориялық туристік шаруашылық пен қозғалыстың дамуын жоспарлау үшін қажетті.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450E">
        <w:rPr>
          <w:rFonts w:ascii="Times New Roman" w:hAnsi="Times New Roman" w:cs="Times New Roman"/>
          <w:sz w:val="28"/>
          <w:szCs w:val="28"/>
          <w:lang w:val="kk-KZ"/>
        </w:rPr>
        <w:t>Бұл классификацияның мəні туризмнің жеке түрлерін бөліп көрсету болды.</w:t>
      </w:r>
    </w:p>
    <w:p w:rsidR="004D316C" w:rsidRPr="00D00C9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450E">
        <w:rPr>
          <w:rFonts w:ascii="Times New Roman" w:hAnsi="Times New Roman" w:cs="Times New Roman"/>
          <w:sz w:val="28"/>
          <w:szCs w:val="28"/>
          <w:lang w:val="kk-KZ"/>
        </w:rPr>
        <w:t>Қазіргі уақытқа дейін туризмге нақты классификация жасалынбаған.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Оны тəжірбиеде туризмнің нақты түрін бір түрін бөлудің мүмкін еместігі түсіндіреді.</w:t>
      </w:r>
    </w:p>
    <w:p w:rsidR="004D316C" w:rsidRPr="006659D6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Туризмді əр түрлі белгілеріне қарай классификациялауға болады. Мақсатына қарай, саяхаттың мерзімі мен ұзақтығына қарай, қозғалу түріне, орналасу жолына саяхатқа қатсушылардың құрамына сапасына жəне  т.б. Бірақ шешуші ролді атқаратын –саяхаттың мақсаты.</w:t>
      </w:r>
    </w:p>
    <w:p w:rsidR="004D316C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316C">
        <w:rPr>
          <w:rFonts w:ascii="Times New Roman" w:hAnsi="Times New Roman" w:cs="Times New Roman"/>
          <w:sz w:val="28"/>
          <w:szCs w:val="28"/>
          <w:lang w:val="kk-KZ"/>
        </w:rPr>
        <w:t>Формасы мен кластардан айырмашылығы –туризмнің түрлері өте əр түрлі. Олар бірқатар факторларға бағынышты, олардың ішіндегі ең айырықшалары:</w:t>
      </w:r>
    </w:p>
    <w:p w:rsidR="004D316C" w:rsidRPr="00D00C9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бос уақыттың болуы мен ұзақтығы;</w:t>
      </w:r>
    </w:p>
    <w:p w:rsidR="004D316C" w:rsidRPr="00D00C9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жасы, жынысы, денсаулығы, рухани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дамуының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деңгейі,адамның  жеке талғамы жəне материалдық молшылық;</w:t>
      </w:r>
    </w:p>
    <w:p w:rsidR="004D316C" w:rsidRPr="00D00C9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табиғи жағдай мен мезгілдің əртүрлілігі;</w:t>
      </w:r>
    </w:p>
    <w:p w:rsidR="004D316C" w:rsidRPr="00D00C9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қозғалудың мүмкіндіктерінің болуы жəне басқалар.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Сапардың мақсатына, шарттарына, бағытына қарай туризмді кластарға  жəне түрлерге бөлуге болады.</w:t>
      </w:r>
    </w:p>
    <w:p w:rsidR="004D316C" w:rsidRPr="006659D6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Қоғамдық функциясы мен өндірістік технологиясына қарай туризмнің үш негізгі түрін бөліп қарауға болады. </w:t>
      </w:r>
      <w:r w:rsidRPr="006659D6">
        <w:rPr>
          <w:rFonts w:ascii="Times New Roman" w:hAnsi="Times New Roman" w:cs="Times New Roman"/>
          <w:sz w:val="28"/>
          <w:szCs w:val="28"/>
          <w:lang w:val="kk-KZ"/>
        </w:rPr>
        <w:t>Емдеу,спорттық- сауықтыру,танымдық.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9D6">
        <w:rPr>
          <w:rFonts w:ascii="Times New Roman" w:hAnsi="Times New Roman" w:cs="Times New Roman"/>
          <w:sz w:val="28"/>
          <w:szCs w:val="28"/>
          <w:lang w:val="kk-KZ"/>
        </w:rPr>
        <w:t>Демалысты дұрыс ұйымдастыру,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59D6">
        <w:rPr>
          <w:rFonts w:ascii="Times New Roman" w:hAnsi="Times New Roman" w:cs="Times New Roman"/>
          <w:sz w:val="28"/>
          <w:szCs w:val="28"/>
          <w:lang w:val="kk-KZ"/>
        </w:rPr>
        <w:t>оны өзіне тиімді пайдалану адам организмін жақсы шынықтырады.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Өсіп келе жатқан жастар үшін спорттық- сауықтыру түрлерінің маңызы зор,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онсыз жұмыс істейтін адамдардың 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ық жəне еңбек іскерлігін көтеру де мүмкін емес.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Жоға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ыда айтылған түрлері арқылы туризмнің классификациясы құрастырылып жіктеледі.</w:t>
      </w:r>
    </w:p>
    <w:p w:rsidR="004D316C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Туристік ағым мен оның бағытына қарай,сондай-ақ құқықтық статусына байланысты туризм екі үлкен класқа бөлінеді: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ішкі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(ұлттық)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жəне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(шетелдік).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Ішкі туризм-бұл азаматтардың өз елінің ішіндегі саяхаты.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Халықаралық –бұл азаматтардың өз елі</w:t>
      </w:r>
      <w:r>
        <w:rPr>
          <w:rFonts w:ascii="Times New Roman" w:hAnsi="Times New Roman" w:cs="Times New Roman"/>
          <w:sz w:val="28"/>
          <w:szCs w:val="28"/>
          <w:lang w:val="kk-KZ"/>
        </w:rPr>
        <w:t>нен тыс жердегі саяхаты,туристер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дің бір елден екінші 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 сапары немесе бірнеше елдерге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сапарлары.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Шетелдік туризм-бұл шетелдік азаматтардың туристік мақсаттармен басқа елге келуі.</w:t>
      </w:r>
    </w:p>
    <w:p w:rsidR="004D316C" w:rsidRPr="00D00C97" w:rsidRDefault="004D316C" w:rsidP="004D3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Бұлай бөліну халықаралық туризмнің екі басқа түрімен тығыз байланысты-кіру жəне шығу,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бұлар туристік ағымның бағыты арқылы айырмашылықта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уристің саяхат жасау мақсатына қарай оның шыққан елін жəне баратын елін анықтайды.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Туристің шыққан елі шығу туризмі делінсе,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ал баратын елі кіру туризмі деп аталынады.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ір турист бірден шығуда жəне кіруде турист бола алады.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Ұлттық туризм ішкі жəне сыртқы шығу туристік ағымдардан құралады.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Бір елдің ішіндегі туризм-ішкі жəне келетін туристік ағымдарды қамтиды.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Ішкі туризм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дегеніміз демалу,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спортпен айналысу жəне басқа да мақсаттар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үші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адамдардың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елінің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ішіндегі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қозғалысты.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ұндай саяхаттарда елдің шекарасынан өтпейді,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туристік құжаттарды толтырмайды.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Халықаралық туризмде турист өзінің елінен шығып басқа бір шетелдік елге барады.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еденнен өту үшін туристік құжаттарды толтырады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(поспорт,виза жасау)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валюта жəне медициналық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бақылаудан өтеді.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Бұл халықаралық туризмнің ерекшелігі болып саналады. 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Халықаралық туризмнің тағы да бір ерекшелігі –елдің төлем балансына тигізетін əсері.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Сондықтан да шетелдік туристердің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келуін «белсенді»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 деп атайды.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Оған қарсы, туристердің шетелге кетуі ұлттық ақша мөлшерінің азаюуына əсерін тигізеді. Бұндай туризмді “белсенді емес” дейді. Осындай едəуір айырмашылығына қарамастан, ішкі жəне халықаралық туризм бір- бірімен үнемі тығыз байланыста болады. Шынында да олар бір бүтін туризмнің екі бөлігі. Ішкі туризм халықаралық дамуының негізін жасайды, ішкі туризмсіз халықаралық туризм дамымайды.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Ішкі туризм халықаралық туризмнің дамуының негізін жасайды.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шкі туризмсіз халықаралық туризм дамымайды.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Ішкі туризм халықаралық туризмнің катализаторы.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Ол жаңа рекреациялық ресурстар мен аудандарды игеруге ,туристік инфрақұрылымның базасын құруға əсерін тигізеді,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сондай-ақ бірте-бірте халықаралық туристік қозғалысқа,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халықаралық туризм индустриясына енуге мүмкіндіктер туғызады.</w:t>
      </w:r>
    </w:p>
    <w:p w:rsidR="00E33500" w:rsidRDefault="00E33500" w:rsidP="00E335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GoBack"/>
      <w:bookmarkEnd w:id="1"/>
    </w:p>
    <w:p w:rsidR="00E33500" w:rsidRPr="00E33500" w:rsidRDefault="00E33500" w:rsidP="00E335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50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CA07A5">
        <w:rPr>
          <w:rFonts w:ascii="Times New Roman" w:hAnsi="Times New Roman" w:cs="Times New Roman"/>
          <w:b/>
          <w:sz w:val="28"/>
          <w:szCs w:val="28"/>
          <w:lang w:val="kk-KZ"/>
        </w:rPr>
        <w:t>. Туризмнің түрлері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 класификациясының,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оның саяхатқа шығу мақсатына қарай бөлінуі осы уаақытқа дейін көптеген пікірталастар тудыруда.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өп авторлар оның басты мəселесін бір ауыздан мақұлдайды жəне саяхатты мақсаты жағынан демалыс пен көңіл көтеру десе,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басқа жағынан іскерл</w:t>
      </w:r>
      <w:r>
        <w:rPr>
          <w:rFonts w:ascii="Times New Roman" w:hAnsi="Times New Roman" w:cs="Times New Roman"/>
          <w:sz w:val="28"/>
          <w:szCs w:val="28"/>
          <w:lang w:val="kk-KZ"/>
        </w:rPr>
        <w:t>ік туризм деп бөледі. Д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емалу мен көңіл көтеру мақсатындағы саяхат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(рекреациялық туризм)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туризмнің дамуындағы ең негізгі бағыт болып саналады.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Оның еншісіне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дүниежүзілік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туризмнің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70%-ы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келеді.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Олар сауықтыру,спорттық,танымдық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сапарларын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біріктіреді,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шоп-тур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жəне т.б.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Көптеген зертте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ушілер туристік дамуында басты ролді танымдық туризмге береді.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Соңғы уақыттарда жеке сапарлар дамуда немесе этникалық туризм- туысқандарына таныстарына немесе ата-бабаларының туған жеріне қыдыру</w:t>
      </w:r>
      <w:r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лар дүниежүзілік тристік ағымның 10%-құрайды.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Іскерлік туризм –бұл саяхат жұмыс мақсатымен ақшалай кіріссіз командировкаға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бару.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Бұндай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сапармен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сьезге,ғылыми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конгреске,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конференцияға, симпозиумға,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өндірістік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семинарда бас қосуға,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жəрмеңке,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көрме жəне халықаралық салондарға қатысуға барады жəне тағы басқалар.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Іскерлік туризм-б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л болашағы мол жəне тиімділігі жоғары туризмнің бір саласы.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 түрі жағынан əр түрлі белгілеріне қарай классификацияланған.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жағынан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қарай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туризм: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ұйымдастырылған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(жоспарлы);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жоспары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бойынша (əуесқойлық);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ұйымдастырылмаған (жабайы)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болып бөлінеді.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Қатаң уақыт тəртібі бойынша белгіленетін турфирмалар ұсынатын саяхат- ұйымдастырылған туризм деп аталады. Ұйымдастырылмағаннан айырмашылығы -əуесқой жəне жабайы туристер өздерінің саяхатын өзінше ұйымдастырады. Әуесқой туристердің жабайы туристерден айырмашылықтары болады. Әуесқой туристер туристік туристік ұйымдармен байланысты жұмыс істейді.Жабайы туристер турфирмасыз,туристік ұйымдарсыз саяхаттайды.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 жеке жəне топтық болып бөлінеді.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Жеке бір адамның немес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бір жанұяның бес адамға дейін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өздерінің жеке жоспары бойынша саяхатын жеке туризм дейді,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бір топ адамның саяхатын (6-7 адамнан бастап)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топтық туризм деп атайды.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Топтық туризм,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əдетте,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қатысушылардың тілек- талаптарына сəйкес ұйымдастырылады.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Бұл турлар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археологиялық мəдени- өнер жəне тарихи болуы мүмкін.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Жылжымалылық белгісіне қарай туризм стационарлық жəне көшпелі болып бөлінеді.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Туризмнің стационарлық түріне емдеу туризмі жəне спорттық-сауықтыру туризмнің кейбір түрлері жатады.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Көшпелі туризм үнемі қозғалыста болып,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өзі</w:t>
      </w:r>
      <w:r>
        <w:rPr>
          <w:rFonts w:ascii="Times New Roman" w:hAnsi="Times New Roman" w:cs="Times New Roman"/>
          <w:sz w:val="28"/>
          <w:szCs w:val="28"/>
          <w:lang w:val="kk-KZ"/>
        </w:rPr>
        <w:t>нің орнын жиі ауыстырып тұрады. Қ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азіргі шақта техникалық мүмкіндердің өсуіне қарай көшпелі туризм күшейетін сияқты.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Су туризмінің серуендеу жəне спорттық түрлері дами түсті.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Туризмнің бұл түріне кіретіндер: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су-моторлы спорт,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су-шаңғысы спорты,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каноэда еспе,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желкенді кеме спорты жəне т.б.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Туризмнің бұл түрі суға түсу,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жағажай туризмімен ұштасады жəне теңіз,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көл, өзен жағасына орналасқан туристік кешендерде кең тараған.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астындағы аңдарды суретке түсіру,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олардың өмірімен танысу мақсатын көздейтін су асты спорттық туризмі əйгілі болып келеді.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Балық жəне аң аулау туризмі де 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мызға таныс.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Туризмнің сурет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,кино,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аң аулау түрлері оның танымалдық түріне жатады.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етел туризмінің ішіндегі ең қымбат түрі-аң аулау туризмі.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Соңғы жылдары тау шаңғысы туризмі жылдам дамуда.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Арнайы т</w:t>
      </w:r>
      <w:r>
        <w:rPr>
          <w:rFonts w:ascii="Times New Roman" w:hAnsi="Times New Roman" w:cs="Times New Roman"/>
          <w:sz w:val="28"/>
          <w:szCs w:val="28"/>
          <w:lang w:val="kk-KZ"/>
        </w:rPr>
        <w:t>ау шаңғысы курорттары салынуда. А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льпенизм де туризмнің көпшілік түріне айналуда.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Сапардың ұзақтығына қарай туризм қысқа жəне ұзақ мерзімді болып бөлінеді.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Адамдардың үш тəулікке дейін саяхатқа ке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уін қысқа мерзімді туризм дейді.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Қысқа мерзімді сапар-туризмнің бұқаралық түрі болып саналады.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Ұзақ мерзімді туризм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(үш тəуліктен артық)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каникул немесе ұзақ мерзімді демалыспен байланысты.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Саяхаттың ара қашықтығына қарай туризм жақын жəне алыс болып бөлінеді.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Жақын саяхат өз елімізге,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алыс саяхат шетелдерге бару деген сөз.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lastRenderedPageBreak/>
        <w:t>Туристік ағындардың ритмі бойынша туризм жылдық жəне мезгілдік болып бөлінеді.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Жылдық дегеніміз жыл бойы туристік аудандарға саяхатқа,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демалуға </w:t>
      </w:r>
      <w:r>
        <w:rPr>
          <w:rFonts w:ascii="Times New Roman" w:hAnsi="Times New Roman" w:cs="Times New Roman"/>
          <w:sz w:val="28"/>
          <w:szCs w:val="28"/>
          <w:lang w:val="kk-KZ"/>
        </w:rPr>
        <w:t>адамдардың барып тұруын айтады. М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езгідік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ондай туристік жерге жылдың бір кезеңінде ғана баруы.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Туристік саяхатқа қатысушылардың жас</w:t>
      </w:r>
      <w:r>
        <w:rPr>
          <w:rFonts w:ascii="Times New Roman" w:hAnsi="Times New Roman" w:cs="Times New Roman"/>
          <w:sz w:val="28"/>
          <w:szCs w:val="28"/>
          <w:lang w:val="kk-KZ"/>
        </w:rPr>
        <w:t>ына қарай туризм былай бөлінеді: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балалар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жасөспірімдер туризмі;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жастар туризмі;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ересектер туризмі;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Туристердің сапар желісінде орналасуы бойынша туризмді төмендегідей бөлуге болады: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а)қонақ үй типті жəне 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б)қонақ үй типті емес.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Туристік саяхаттың көрсетілген мақсатына қарай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туризм келесідей бөлінеді: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а)рекреациялық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б)экскурсиялық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ab/>
        <w:t>жəне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в)арнайы туризм.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Рекреациялық туризмге –емделу жəне сауықтыру үшін саяхат кіреді.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Экскурсиялық туризм-табиғаты мен əлеуметтік –экономикалық тұрғыдан қызықты орындармен танысу мақсатымен саяхат,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бұл бөтен аудандарға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елдерге саяхат жасау. А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рнайы туризм-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арнайы бағдарлама жəне маршрут бойынша саяхат.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Көлік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қызметінің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түріне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қарай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туризм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 автомобильмен,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автобуспен,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теміржолмен,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теплоходпен саяхаттау болып бөлінеді.</w:t>
      </w:r>
    </w:p>
    <w:p w:rsidR="004D316C" w:rsidRPr="00D00C97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C97">
        <w:rPr>
          <w:rFonts w:ascii="Times New Roman" w:hAnsi="Times New Roman" w:cs="Times New Roman"/>
          <w:sz w:val="28"/>
          <w:szCs w:val="28"/>
          <w:lang w:val="kk-KZ"/>
        </w:rPr>
        <w:t>Дүниежүзіндегі жолаушыларды тасудың басым бөлігі автомобиль көлігінің үлесіне тиеді.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атыс Еуропада туристердің 70%-ы өз көліктерімен саяхаттайды.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 xml:space="preserve">АҚШ-та бұл көрсеткіш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90%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C97">
        <w:rPr>
          <w:rFonts w:ascii="Times New Roman" w:hAnsi="Times New Roman" w:cs="Times New Roman"/>
          <w:sz w:val="28"/>
          <w:szCs w:val="28"/>
          <w:lang w:val="kk-KZ"/>
        </w:rPr>
        <w:t>құрайды.</w:t>
      </w:r>
    </w:p>
    <w:p w:rsidR="004D316C" w:rsidRPr="001B26AA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D450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круизді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туризм тез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дамуда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>. Круиз-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саяхаты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D45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шеңбермен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маршрутпен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көрікті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D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0E">
        <w:rPr>
          <w:rFonts w:ascii="Times New Roman" w:hAnsi="Times New Roman" w:cs="Times New Roman"/>
          <w:sz w:val="28"/>
          <w:szCs w:val="28"/>
        </w:rPr>
        <w:t>толарлық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тоқтап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руиздік саяхатта бірінші орында-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Нью-Йорк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порты.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Круиздік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туризммен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айналысатын елдер: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Англия,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Норвегия,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Греция,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Италия,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Франция,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АҚШ.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6AA">
        <w:rPr>
          <w:rFonts w:ascii="Times New Roman" w:hAnsi="Times New Roman" w:cs="Times New Roman"/>
          <w:sz w:val="28"/>
          <w:szCs w:val="28"/>
          <w:lang w:val="kk-KZ"/>
        </w:rPr>
        <w:t>Алғашында барлық туристік іс-əрекет коммерциялық түрде болса,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онан түсетін кірі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 xml:space="preserve"> туристік мекемелердің жұмысының басты нə</w:t>
      </w:r>
      <w:r>
        <w:rPr>
          <w:rFonts w:ascii="Times New Roman" w:hAnsi="Times New Roman" w:cs="Times New Roman"/>
          <w:sz w:val="28"/>
          <w:szCs w:val="28"/>
          <w:lang w:val="kk-KZ"/>
        </w:rPr>
        <w:t>тежесі болды. Б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ірте-бірте коммерциялық туризмге қарсы əлеуметтік туризм деген тү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інік пайда болды.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Әлеуметтік туризм жүйесі тұтынушыларға ғана емес,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тури</w:t>
      </w:r>
      <w:r>
        <w:rPr>
          <w:rFonts w:ascii="Times New Roman" w:hAnsi="Times New Roman" w:cs="Times New Roman"/>
          <w:sz w:val="28"/>
          <w:szCs w:val="28"/>
          <w:lang w:val="kk-KZ"/>
        </w:rPr>
        <w:t>стік мекемелерге де өте тиімді. С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онымен,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əлеуметтік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туризм-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ақшалары аз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пайдаланатын туризмі,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6AA">
        <w:rPr>
          <w:rFonts w:ascii="Times New Roman" w:hAnsi="Times New Roman" w:cs="Times New Roman"/>
          <w:sz w:val="28"/>
          <w:szCs w:val="28"/>
          <w:lang w:val="kk-KZ"/>
        </w:rPr>
        <w:t>оларды мемлекет жəне мемлекетке жатпайтын құрылымдар қолдайды.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554">
        <w:rPr>
          <w:rFonts w:ascii="Times New Roman" w:hAnsi="Times New Roman" w:cs="Times New Roman"/>
          <w:sz w:val="28"/>
          <w:szCs w:val="28"/>
          <w:lang w:val="kk-KZ"/>
        </w:rPr>
        <w:t>Экологиялық туризм (экотуризм)-жақында ғана «жасыл»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қозғалыс толқынында пайда болды жəне елдің тұрақты даму концепциясына байланысты ол батыста кең дами бастады.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Экотуризмді көпшілік тури</w:t>
      </w:r>
      <w:r>
        <w:rPr>
          <w:rFonts w:ascii="Times New Roman" w:hAnsi="Times New Roman" w:cs="Times New Roman"/>
          <w:sz w:val="28"/>
          <w:szCs w:val="28"/>
          <w:lang w:val="kk-KZ"/>
        </w:rPr>
        <w:t>змнің баламасы ретінде қарайды. С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ондықтан 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оның қалыптасқан туризмнен айы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рмашылықтары бар.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Олар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 xml:space="preserve"> төмендегідей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белгілері болады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экотуризмнің басты обьектісі болатын ерекше табиғи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көрікті көзтарлықтай жерлері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болуы;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уризм индустриясының жоспарлы дамуының арқасында қолданғанмен,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тозбайтындай табиғи жəне мə</w:t>
      </w:r>
      <w:r>
        <w:rPr>
          <w:rFonts w:ascii="Times New Roman" w:hAnsi="Times New Roman" w:cs="Times New Roman"/>
          <w:sz w:val="28"/>
          <w:szCs w:val="28"/>
          <w:lang w:val="kk-KZ"/>
        </w:rPr>
        <w:t>дени потенциал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ды территорияның болуы;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басқаларға қарағанда төмен капиталды,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материалды жəне энергосыйымдылығының болуы;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экотуризмнің ең күрделі мақсаттарының бірі-экологиялық білім беру жəне экологиялық ойды қалыптастыру;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бүтіндей ме</w:t>
      </w:r>
      <w:r>
        <w:rPr>
          <w:rFonts w:ascii="Times New Roman" w:hAnsi="Times New Roman" w:cs="Times New Roman"/>
          <w:sz w:val="28"/>
          <w:szCs w:val="28"/>
          <w:lang w:val="kk-KZ"/>
        </w:rPr>
        <w:t>млекетті немесе жеке аудандарды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 xml:space="preserve"> əлеуметтік- экономикалық көтеретіндей дəрежеде болуы;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қысқа уақыттық табиғатта уик-эндте демалудан бастап табиғи жаратылыс тақырыбында ғылыми зерттеулер жүргізуге дейін экологиялық туризм туристік ағымдарды əр түрлі мақсаттармен қамти береді.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554">
        <w:rPr>
          <w:rFonts w:ascii="Times New Roman" w:hAnsi="Times New Roman" w:cs="Times New Roman"/>
          <w:sz w:val="28"/>
          <w:szCs w:val="28"/>
          <w:lang w:val="kk-KZ"/>
        </w:rPr>
        <w:t>Діни туризм бүгінгі күні айтарлықтай ауқымды көлемге жетіп отыр.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Мұсылмандардың ең басты қасиетті «хаджа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орталығы-Сауд Арабиясындағы Мекке қаласы.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Құдайға табынушы католиктер Ватиканға барады.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Туристік діни маршруттарды анықтайтын əр елде өзінің ұлттық діни орталықтары бар.</w:t>
      </w:r>
    </w:p>
    <w:p w:rsidR="004D316C" w:rsidRPr="00E46554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554">
        <w:rPr>
          <w:rFonts w:ascii="Times New Roman" w:hAnsi="Times New Roman" w:cs="Times New Roman"/>
          <w:sz w:val="28"/>
          <w:szCs w:val="28"/>
          <w:lang w:val="kk-KZ"/>
        </w:rPr>
        <w:t>Сонымен,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туризм классификациясының ғылыми жəне практикалық маңызы бар,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білге</w:t>
      </w:r>
      <w:r w:rsidRPr="00E46554">
        <w:rPr>
          <w:rFonts w:ascii="Times New Roman" w:hAnsi="Times New Roman" w:cs="Times New Roman"/>
          <w:sz w:val="28"/>
          <w:szCs w:val="28"/>
          <w:lang w:val="kk-KZ"/>
        </w:rPr>
        <w:t>ніңді реттеуге жəне дүниежүзілік туризм қозғалысын терең біліп-түсінуге əсерін тигізеді.</w:t>
      </w:r>
    </w:p>
    <w:p w:rsidR="004D316C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DF081B" w:rsidRDefault="004D316C" w:rsidP="004D3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81B">
        <w:rPr>
          <w:rFonts w:ascii="Times New Roman" w:hAnsi="Times New Roman" w:cs="Times New Roman"/>
          <w:b/>
          <w:sz w:val="28"/>
          <w:szCs w:val="28"/>
          <w:lang w:val="kk-KZ"/>
        </w:rPr>
        <w:t>3. Туристік маршруттар және олардың типтері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081B">
        <w:rPr>
          <w:rFonts w:ascii="Times New Roman" w:hAnsi="Times New Roman" w:cs="Times New Roman"/>
          <w:sz w:val="28"/>
          <w:szCs w:val="28"/>
          <w:lang w:val="kk-KZ"/>
        </w:rPr>
        <w:t>Ұзақтығына байланысты туристік маршруттар бір күндік, апталық, айлық және жылдық болуы мүмкін. Қозғалу траекториясына байланысты туристік маршруттардың келесі түрлерін ерекшелейді: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081B">
        <w:rPr>
          <w:rFonts w:ascii="Times New Roman" w:hAnsi="Times New Roman" w:cs="Times New Roman"/>
          <w:sz w:val="28"/>
          <w:szCs w:val="28"/>
          <w:lang w:val="kk-KZ"/>
        </w:rPr>
        <w:t xml:space="preserve">- маршруттың басталуы ақырғы пунктпен қиылыспай тындығымен сипатталатын сызықты маршруттар 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683760" cy="443230"/>
                <wp:effectExtent l="0" t="6985" r="0" b="0"/>
                <wp:docPr id="48" name="Полотно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Oval 2151"/>
                        <wps:cNvSpPr>
                          <a:spLocks noChangeArrowheads="1"/>
                        </wps:cNvSpPr>
                        <wps:spPr bwMode="auto">
                          <a:xfrm>
                            <a:off x="239703" y="0"/>
                            <a:ext cx="427505" cy="3819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152"/>
                        <wps:cNvSpPr>
                          <a:spLocks noChangeArrowheads="1"/>
                        </wps:cNvSpPr>
                        <wps:spPr bwMode="auto">
                          <a:xfrm>
                            <a:off x="1373618" y="0"/>
                            <a:ext cx="509207" cy="381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153"/>
                        <wps:cNvSpPr>
                          <a:spLocks noChangeArrowheads="1"/>
                        </wps:cNvSpPr>
                        <wps:spPr bwMode="auto">
                          <a:xfrm>
                            <a:off x="2727835" y="0"/>
                            <a:ext cx="498106" cy="381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2154"/>
                        <wps:cNvSpPr>
                          <a:spLocks noChangeArrowheads="1"/>
                        </wps:cNvSpPr>
                        <wps:spPr bwMode="auto">
                          <a:xfrm>
                            <a:off x="4070852" y="0"/>
                            <a:ext cx="416505" cy="3819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155"/>
                        <wps:cNvCnPr>
                          <a:cxnSpLocks noChangeShapeType="1"/>
                        </wps:cNvCnPr>
                        <wps:spPr bwMode="auto">
                          <a:xfrm>
                            <a:off x="667209" y="191413"/>
                            <a:ext cx="706409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156"/>
                        <wps:cNvCnPr>
                          <a:cxnSpLocks noChangeShapeType="1"/>
                        </wps:cNvCnPr>
                        <wps:spPr bwMode="auto">
                          <a:xfrm>
                            <a:off x="1882824" y="191413"/>
                            <a:ext cx="845011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157"/>
                        <wps:cNvCnPr>
                          <a:cxnSpLocks noChangeShapeType="1"/>
                        </wps:cNvCnPr>
                        <wps:spPr bwMode="auto">
                          <a:xfrm>
                            <a:off x="3225941" y="191413"/>
                            <a:ext cx="844911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26" editas="canvas" style="width:368.8pt;height:34.9pt;mso-position-horizontal-relative:char;mso-position-vertical-relative:line" coordsize="46837,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837;height:4432;visibility:visible;mso-wrap-style:square">
                  <v:fill o:detectmouseclick="t"/>
                  <v:path o:connecttype="none"/>
                </v:shape>
                <v:oval id="Oval 2151" o:spid="_x0000_s1028" style="position:absolute;left:2397;width:4275;height: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oval>
                <v:rect id="Rectangle 2152" o:spid="_x0000_s1029" style="position:absolute;left:13736;width:5092;height: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</w:t>
                        </w:r>
                      </w:p>
                    </w:txbxContent>
                  </v:textbox>
                </v:rect>
                <v:rect id="Rectangle 2153" o:spid="_x0000_s1030" style="position:absolute;left:27278;width:4981;height: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rect>
                <v:oval id="Oval 2154" o:spid="_x0000_s1031" style="position:absolute;left:40708;width:4165;height: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55" o:spid="_x0000_s1032" type="#_x0000_t32" style="position:absolute;left:6672;top:1914;width:7064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  <v:shape id="AutoShape 2156" o:spid="_x0000_s1033" type="#_x0000_t32" style="position:absolute;left:18828;top:1914;width:8450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6i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6i8UAAADbAAAADwAAAAAAAAAA&#10;AAAAAAChAgAAZHJzL2Rvd25yZXYueG1sUEsFBgAAAAAEAAQA+QAAAJMDAAAAAA==&#10;">
                  <v:stroke endarrow="block"/>
                </v:shape>
                <v:shape id="AutoShape 2157" o:spid="_x0000_s1034" type="#_x0000_t32" style="position:absolute;left:32259;top:1914;width:8449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  <w10:anchorlock/>
              </v:group>
            </w:pict>
          </mc:Fallback>
        </mc:AlternateConten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1 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маршрут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 xml:space="preserve">А, Г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маршруттардың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басы,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аяғы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Б, 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– бару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пункттері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өткел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 xml:space="preserve">– турист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жорығын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нүктеде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бастайтын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пункттерге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нүктеде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аяқтайтын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айналма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маршруттар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608705" cy="902335"/>
                <wp:effectExtent l="0" t="9525" r="2540" b="12065"/>
                <wp:docPr id="40" name="Полотно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1" name="Oval 2140"/>
                        <wps:cNvSpPr>
                          <a:spLocks noChangeArrowheads="1"/>
                        </wps:cNvSpPr>
                        <wps:spPr bwMode="auto">
                          <a:xfrm>
                            <a:off x="239700" y="0"/>
                            <a:ext cx="427601" cy="3818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141"/>
                        <wps:cNvSpPr>
                          <a:spLocks noChangeArrowheads="1"/>
                        </wps:cNvSpPr>
                        <wps:spPr bwMode="auto">
                          <a:xfrm>
                            <a:off x="1373702" y="0"/>
                            <a:ext cx="509201" cy="38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142"/>
                        <wps:cNvSpPr>
                          <a:spLocks noChangeArrowheads="1"/>
                        </wps:cNvSpPr>
                        <wps:spPr bwMode="auto">
                          <a:xfrm>
                            <a:off x="2727904" y="0"/>
                            <a:ext cx="498201" cy="38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143"/>
                        <wps:cNvCnPr>
                          <a:cxnSpLocks noChangeShapeType="1"/>
                        </wps:cNvCnPr>
                        <wps:spPr bwMode="auto">
                          <a:xfrm>
                            <a:off x="667301" y="191307"/>
                            <a:ext cx="706401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144"/>
                        <wps:cNvCnPr>
                          <a:cxnSpLocks noChangeShapeType="1"/>
                        </wps:cNvCnPr>
                        <wps:spPr bwMode="auto">
                          <a:xfrm>
                            <a:off x="1882903" y="191307"/>
                            <a:ext cx="845001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145"/>
                        <wps:cNvSpPr>
                          <a:spLocks noChangeArrowheads="1"/>
                        </wps:cNvSpPr>
                        <wps:spPr bwMode="auto">
                          <a:xfrm>
                            <a:off x="2727904" y="566422"/>
                            <a:ext cx="498201" cy="335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146"/>
                        <wps:cNvCnPr>
                          <a:cxnSpLocks noChangeShapeType="1"/>
                        </wps:cNvCnPr>
                        <wps:spPr bwMode="auto">
                          <a:xfrm>
                            <a:off x="2977904" y="381815"/>
                            <a:ext cx="800" cy="1846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147"/>
                        <wps:cNvCnPr>
                          <a:cxnSpLocks noChangeShapeType="1"/>
                        </wps:cNvCnPr>
                        <wps:spPr bwMode="auto">
                          <a:xfrm flipH="1">
                            <a:off x="453901" y="734728"/>
                            <a:ext cx="2274003" cy="5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1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101" y="381815"/>
                            <a:ext cx="800" cy="3529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35" editas="canvas" style="width:284.15pt;height:71.05pt;mso-position-horizontal-relative:char;mso-position-vertical-relative:line" coordsize="36087,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">
                <v:shape id="_x0000_s1036" type="#_x0000_t75" style="position:absolute;width:36087;height:9023;visibility:visible;mso-wrap-style:square">
                  <v:fill o:detectmouseclick="t"/>
                  <v:path o:connecttype="none"/>
                </v:shape>
                <v:oval id="Oval 2140" o:spid="_x0000_s1037" style="position:absolute;left:2397;width:4276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oval>
                <v:rect id="Rectangle 2141" o:spid="_x0000_s1038" style="position:absolute;left:13737;width:5092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</w:t>
                        </w:r>
                      </w:p>
                    </w:txbxContent>
                  </v:textbox>
                </v:rect>
                <v:rect id="Rectangle 2142" o:spid="_x0000_s1039" style="position:absolute;left:27279;width:4982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rect>
                <v:shape id="AutoShape 2143" o:spid="_x0000_s1040" type="#_x0000_t32" style="position:absolute;left:6673;top:1913;width:7064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<v:stroke endarrow="block"/>
                </v:shape>
                <v:shape id="AutoShape 2144" o:spid="_x0000_s1041" type="#_x0000_t32" style="position:absolute;left:18829;top:1913;width:8450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rect id="Rectangle 2145" o:spid="_x0000_s1042" style="position:absolute;left:27279;top:5664;width:4982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</w:p>
                    </w:txbxContent>
                  </v:textbox>
                </v:rect>
                <v:shape id="AutoShape 2146" o:spid="_x0000_s1043" type="#_x0000_t32" style="position:absolute;left:29779;top:3818;width:8;height:18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<v:stroke endarrow="block"/>
                </v:shape>
                <v:shape id="AutoShape 2147" o:spid="_x0000_s1044" type="#_x0000_t32" style="position:absolute;left:4539;top:7347;width:22740;height: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v:shape id="AutoShape 2148" o:spid="_x0000_s1045" type="#_x0000_t32" style="position:absolute;left:4531;top:3818;width:8;height:35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2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Айналма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маршрут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lastRenderedPageBreak/>
        <w:t xml:space="preserve">А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маршруттың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басы мен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>, Б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Г – бару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пункттері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өткел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>.)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радиалдық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маршрут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аяқталуы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пунктінде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531995" cy="1051560"/>
                <wp:effectExtent l="0" t="3175" r="3175" b="12065"/>
                <wp:docPr id="30" name="Полотн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Oval 2128"/>
                        <wps:cNvSpPr>
                          <a:spLocks noChangeArrowheads="1"/>
                        </wps:cNvSpPr>
                        <wps:spPr bwMode="auto">
                          <a:xfrm>
                            <a:off x="2015142" y="428724"/>
                            <a:ext cx="428609" cy="3829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29"/>
                        <wps:cNvSpPr>
                          <a:spLocks noChangeArrowheads="1"/>
                        </wps:cNvSpPr>
                        <wps:spPr bwMode="auto">
                          <a:xfrm>
                            <a:off x="712515" y="428724"/>
                            <a:ext cx="509311" cy="3829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30"/>
                        <wps:cNvSpPr>
                          <a:spLocks noChangeArrowheads="1"/>
                        </wps:cNvSpPr>
                        <wps:spPr bwMode="auto">
                          <a:xfrm>
                            <a:off x="3288869" y="83305"/>
                            <a:ext cx="498310" cy="3829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31"/>
                        <wps:cNvCnPr>
                          <a:cxnSpLocks noChangeShapeType="1"/>
                        </wps:cNvCnPr>
                        <wps:spPr bwMode="auto">
                          <a:xfrm>
                            <a:off x="1221826" y="726541"/>
                            <a:ext cx="832417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4151" y="131808"/>
                            <a:ext cx="880018" cy="3344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133"/>
                        <wps:cNvSpPr>
                          <a:spLocks noChangeArrowheads="1"/>
                        </wps:cNvSpPr>
                        <wps:spPr bwMode="auto">
                          <a:xfrm>
                            <a:off x="3288869" y="715541"/>
                            <a:ext cx="498310" cy="336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DE608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E608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43751" y="334319"/>
                            <a:ext cx="852818" cy="3012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1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1826" y="553832"/>
                            <a:ext cx="793317" cy="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136"/>
                        <wps:cNvCnPr>
                          <a:cxnSpLocks noChangeShapeType="1"/>
                        </wps:cNvCnPr>
                        <wps:spPr bwMode="auto">
                          <a:xfrm>
                            <a:off x="2387550" y="727442"/>
                            <a:ext cx="909019" cy="2399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1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74352" y="635536"/>
                            <a:ext cx="795017" cy="180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0" o:spid="_x0000_s1046" editas="canvas" style="width:356.85pt;height:82.8pt;mso-position-horizontal-relative:char;mso-position-vertical-relative:line" coordsize="45319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">
                <v:shape id="_x0000_s1047" type="#_x0000_t75" style="position:absolute;width:45319;height:10515;visibility:visible;mso-wrap-style:square">
                  <v:fill o:detectmouseclick="t"/>
                  <v:path o:connecttype="none"/>
                </v:shape>
                <v:oval id="Oval 2128" o:spid="_x0000_s1048" style="position:absolute;left:20151;top:4287;width:4286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oval>
                <v:rect id="Rectangle 2129" o:spid="_x0000_s1049" style="position:absolute;left:7125;top:4287;width:5093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</w:t>
                        </w:r>
                      </w:p>
                    </w:txbxContent>
                  </v:textbox>
                </v:rect>
                <v:rect id="Rectangle 2130" o:spid="_x0000_s1050" style="position:absolute;left:32888;top:833;width:4983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rect>
                <v:shape id="AutoShape 2131" o:spid="_x0000_s1051" type="#_x0000_t32" style="position:absolute;left:12218;top:7265;width:8324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2132" o:spid="_x0000_s1052" type="#_x0000_t32" style="position:absolute;left:24241;top:1318;width:8800;height:33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<v:stroke endarrow="block"/>
                </v:shape>
                <v:rect id="Rectangle 2133" o:spid="_x0000_s1053" style="position:absolute;left:32888;top:7155;width:4983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4D316C" w:rsidRPr="00DE608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E608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</w:p>
                    </w:txbxContent>
                  </v:textbox>
                </v:rect>
                <v:shape id="AutoShape 2134" o:spid="_x0000_s1054" type="#_x0000_t32" style="position:absolute;left:24437;top:3343;width:8528;height:301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nCcEAAADbAAAADwAAAGRycy9kb3ducmV2LnhtbESPT4vCMBTE78J+h/AW9qbpCitSjaLC&#10;gnhZ/AN6fDTPNti8lCY29dtvBMHjMDO/YebL3taio9Ybxwq+RxkI4sJpw6WC0/F3OAXhA7LG2jEp&#10;eJCH5eJjMMdcu8h76g6hFAnCPkcFVQhNLqUvKrLoR64hTt7VtRZDkm0pdYsxwW0tx1k2kRYNp4UK&#10;G9pUVNwOd6vAxD/TNdtNXO/OF68jmcePM0p9ffarGYhAfXiHX+2tVjCewPNL+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s+cJwQAAANsAAAAPAAAAAAAAAAAAAAAA&#10;AKECAABkcnMvZG93bnJldi54bWxQSwUGAAAAAAQABAD5AAAAjwMAAAAA&#10;">
                  <v:stroke endarrow="block"/>
                </v:shape>
                <v:shape id="AutoShape 2135" o:spid="_x0000_s1055" type="#_x0000_t32" style="position:absolute;left:12218;top:5538;width:7933;height: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AutoShape 2136" o:spid="_x0000_s1056" type="#_x0000_t32" style="position:absolute;left:23875;top:7274;width:9090;height:2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shape id="AutoShape 2137" o:spid="_x0000_s1057" type="#_x0000_t32" style="position:absolute;left:24743;top:6355;width:7950;height:180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9gscMAAADbAAAADwAAAGRycy9kb3ducmV2LnhtbESPT2vCQBTE7wW/w/KE3urGEKRGV5GW&#10;Qile/HPw+Mg+N8Hs25B91fjt3YLQ4zAzv2GW68G36kp9bAIbmE4yUMRVsA07A8fD19s7qCjIFtvA&#10;ZOBOEdar0csSSxtuvKPrXpxKEI4lGqhFulLrWNXkMU5CR5y8c+g9SpK907bHW4L7VudZNtMeG04L&#10;NXb0UVN12f96A6ej387z4tO7wh1kJ/TT5MXMmNfxsFmAEhrkP/xsf1sD+Rz+vqQfo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fYLHDAAAA2w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3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Радиалдық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маршрут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маршруттың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Б, 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Г – бару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пункттері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өткел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>.)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айналма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радиалдық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маршруттардың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маршрут 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236085" cy="2409190"/>
                <wp:effectExtent l="6350" t="6350" r="5715" b="13335"/>
                <wp:docPr id="19" name="Полотн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2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4508" cy="3706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FA5848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FA584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1133823" y="0"/>
                            <a:ext cx="463209" cy="370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2361147" y="0"/>
                            <a:ext cx="508210" cy="370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111"/>
                        <wps:cNvSpPr>
                          <a:spLocks noChangeArrowheads="1"/>
                        </wps:cNvSpPr>
                        <wps:spPr bwMode="auto">
                          <a:xfrm>
                            <a:off x="3795876" y="0"/>
                            <a:ext cx="440209" cy="3706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1133823" y="706426"/>
                            <a:ext cx="463209" cy="334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13"/>
                        <wps:cNvSpPr>
                          <a:spLocks noChangeArrowheads="1"/>
                        </wps:cNvSpPr>
                        <wps:spPr bwMode="auto">
                          <a:xfrm>
                            <a:off x="2361147" y="706426"/>
                            <a:ext cx="508210" cy="334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1133823" y="1389052"/>
                            <a:ext cx="463209" cy="335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15"/>
                        <wps:cNvSpPr>
                          <a:spLocks noChangeArrowheads="1"/>
                        </wps:cNvSpPr>
                        <wps:spPr bwMode="auto">
                          <a:xfrm>
                            <a:off x="1133823" y="2073477"/>
                            <a:ext cx="508210" cy="335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316C" w:rsidRPr="003D1864" w:rsidRDefault="004D316C" w:rsidP="004D316C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D18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116"/>
                        <wps:cNvCnPr>
                          <a:cxnSpLocks noChangeShapeType="1"/>
                        </wps:cNvCnPr>
                        <wps:spPr bwMode="auto">
                          <a:xfrm>
                            <a:off x="404508" y="185307"/>
                            <a:ext cx="72931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117"/>
                        <wps:cNvCnPr>
                          <a:cxnSpLocks noChangeShapeType="1"/>
                        </wps:cNvCnPr>
                        <wps:spPr bwMode="auto">
                          <a:xfrm>
                            <a:off x="1597032" y="185307"/>
                            <a:ext cx="76411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18"/>
                        <wps:cNvCnPr>
                          <a:cxnSpLocks noChangeShapeType="1"/>
                        </wps:cNvCnPr>
                        <wps:spPr bwMode="auto">
                          <a:xfrm>
                            <a:off x="2869358" y="185307"/>
                            <a:ext cx="926519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119"/>
                        <wps:cNvCnPr>
                          <a:cxnSpLocks noChangeShapeType="1"/>
                        </wps:cNvCnPr>
                        <wps:spPr bwMode="auto">
                          <a:xfrm>
                            <a:off x="1308026" y="370614"/>
                            <a:ext cx="900" cy="3358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7032" y="1041339"/>
                            <a:ext cx="1018220" cy="5160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7032" y="873933"/>
                            <a:ext cx="76411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22"/>
                        <wps:cNvCnPr>
                          <a:cxnSpLocks noChangeShapeType="1"/>
                        </wps:cNvCnPr>
                        <wps:spPr bwMode="auto">
                          <a:xfrm>
                            <a:off x="1308026" y="1040539"/>
                            <a:ext cx="900" cy="3485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123"/>
                        <wps:cNvCnPr>
                          <a:cxnSpLocks noChangeShapeType="1"/>
                        </wps:cNvCnPr>
                        <wps:spPr bwMode="auto">
                          <a:xfrm>
                            <a:off x="1308026" y="1724864"/>
                            <a:ext cx="900" cy="3486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1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3829" y="370614"/>
                            <a:ext cx="800" cy="3358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4629" y="1724864"/>
                            <a:ext cx="900" cy="3358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" o:spid="_x0000_s1058" editas="canvas" style="width:333.55pt;height:189.7pt;mso-position-horizontal-relative:char;mso-position-vertical-relative:line" coordsize="42360,2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">
                <v:shape id="_x0000_s1059" type="#_x0000_t75" style="position:absolute;width:42360;height:24091;visibility:visible;mso-wrap-style:square">
                  <v:fill o:detectmouseclick="t"/>
                  <v:path o:connecttype="none"/>
                </v:shape>
                <v:oval id="Oval 2108" o:spid="_x0000_s1060" style="position:absolute;width:4045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>
                  <v:textbox>
                    <w:txbxContent>
                      <w:p w:rsidR="004D316C" w:rsidRPr="00FA5848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584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oval>
                <v:rect id="Rectangle 2109" o:spid="_x0000_s1061" style="position:absolute;left:11338;width:4632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</w:t>
                        </w:r>
                      </w:p>
                    </w:txbxContent>
                  </v:textbox>
                </v:rect>
                <v:rect id="Rectangle 2110" o:spid="_x0000_s1062" style="position:absolute;left:23611;width:5082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</w:t>
                        </w:r>
                      </w:p>
                    </w:txbxContent>
                  </v:textbox>
                </v:rect>
                <v:oval id="Oval 2111" o:spid="_x0000_s1063" style="position:absolute;left:37958;width:4402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</w:t>
                        </w:r>
                        <w:proofErr w:type="gramEnd"/>
                      </w:p>
                    </w:txbxContent>
                  </v:textbox>
                </v:oval>
                <v:rect id="Rectangle 2112" o:spid="_x0000_s1064" style="position:absolute;left:11338;top:7064;width:4632;height:3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2113" o:spid="_x0000_s1065" style="position:absolute;left:23611;top:7064;width:5082;height:3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</w:t>
                        </w:r>
                      </w:p>
                    </w:txbxContent>
                  </v:textbox>
                </v:rect>
                <v:rect id="Rectangle 2114" o:spid="_x0000_s1066" style="position:absolute;left:11338;top:13890;width:4632;height:3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</w:p>
                    </w:txbxContent>
                  </v:textbox>
                </v:rect>
                <v:rect id="Rectangle 2115" o:spid="_x0000_s1067" style="position:absolute;left:11338;top:20734;width:5082;height:3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4D316C" w:rsidRPr="003D1864" w:rsidRDefault="004D316C" w:rsidP="004D316C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D186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</w:t>
                        </w:r>
                      </w:p>
                    </w:txbxContent>
                  </v:textbox>
                </v:rect>
                <v:shape id="AutoShape 2116" o:spid="_x0000_s1068" type="#_x0000_t32" style="position:absolute;left:4045;top:1853;width:7293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2117" o:spid="_x0000_s1069" type="#_x0000_t32" style="position:absolute;left:15970;top:1853;width:7641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2118" o:spid="_x0000_s1070" type="#_x0000_t32" style="position:absolute;left:28693;top:1853;width:9265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2119" o:spid="_x0000_s1071" type="#_x0000_t32" style="position:absolute;left:13080;top:3706;width:9;height:3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2120" o:spid="_x0000_s1072" type="#_x0000_t32" style="position:absolute;left:15970;top:10413;width:10182;height:51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2121" o:spid="_x0000_s1073" type="#_x0000_t32" style="position:absolute;left:15970;top:8739;width:7641;height: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  <v:stroke endarrow="block"/>
                </v:shape>
                <v:shape id="AutoShape 2122" o:spid="_x0000_s1074" type="#_x0000_t32" style="position:absolute;left:13080;top:10405;width:9;height:3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2123" o:spid="_x0000_s1075" type="#_x0000_t32" style="position:absolute;left:13080;top:17248;width:9;height:3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2124" o:spid="_x0000_s1076" type="#_x0000_t32" style="position:absolute;left:14338;top:3706;width:8;height:33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2125" o:spid="_x0000_s1077" type="#_x0000_t32" style="position:absolute;left:14346;top:17248;width:9;height:33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4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</w:t>
      </w:r>
      <w:proofErr w:type="gramStart"/>
      <w:r w:rsidRPr="00DF08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маршрут</w:t>
      </w:r>
    </w:p>
    <w:p w:rsidR="004D316C" w:rsidRPr="00DF081B" w:rsidRDefault="004D316C" w:rsidP="004D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81B">
        <w:rPr>
          <w:rFonts w:ascii="Times New Roman" w:hAnsi="Times New Roman" w:cs="Times New Roman"/>
          <w:sz w:val="28"/>
          <w:szCs w:val="28"/>
        </w:rPr>
        <w:t xml:space="preserve">А, З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маршруттың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басы мен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аяғы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, Б, В, Г, Д, Е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Start"/>
      <w:r w:rsidRPr="00DF081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DF08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пункттері</w:t>
      </w:r>
      <w:proofErr w:type="spellEnd"/>
    </w:p>
    <w:p w:rsidR="00502AE7" w:rsidRDefault="004D316C" w:rsidP="004D316C">
      <w:proofErr w:type="spellStart"/>
      <w:proofErr w:type="gramStart"/>
      <w:r w:rsidRPr="00DF081B">
        <w:rPr>
          <w:rFonts w:ascii="Times New Roman" w:hAnsi="Times New Roman" w:cs="Times New Roman"/>
          <w:sz w:val="28"/>
          <w:szCs w:val="28"/>
        </w:rPr>
        <w:t>Маусым</w:t>
      </w:r>
      <w:proofErr w:type="gramEnd"/>
      <w:r w:rsidRPr="00DF081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1B">
        <w:rPr>
          <w:rFonts w:ascii="Times New Roman" w:hAnsi="Times New Roman" w:cs="Times New Roman"/>
          <w:sz w:val="28"/>
          <w:szCs w:val="28"/>
        </w:rPr>
        <w:t>маршруттар</w:t>
      </w:r>
      <w:proofErr w:type="spellEnd"/>
      <w:r w:rsidRPr="00DF0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</w:p>
    <w:sectPr w:rsidR="0050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E0"/>
    <w:rsid w:val="001414E0"/>
    <w:rsid w:val="004D316C"/>
    <w:rsid w:val="00E33500"/>
    <w:rsid w:val="00EE7487"/>
    <w:rsid w:val="00F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316C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4D316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316C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4D316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11729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2024-06-19T07:08:00Z</dcterms:created>
  <dcterms:modified xsi:type="dcterms:W3CDTF">2024-06-19T07:34:00Z</dcterms:modified>
</cp:coreProperties>
</file>