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52" w:rsidRPr="00072F52" w:rsidRDefault="00072F52" w:rsidP="00072F52">
      <w:pPr>
        <w:widowControl w:val="0"/>
        <w:spacing w:after="0" w:line="240" w:lineRule="auto"/>
        <w:ind w:firstLine="709"/>
        <w:jc w:val="center"/>
        <w:rPr>
          <w:rFonts w:ascii="Times New Roman" w:hAnsi="Times New Roman"/>
          <w:b/>
          <w:sz w:val="28"/>
          <w:szCs w:val="28"/>
          <w:lang w:val="kk-KZ"/>
        </w:rPr>
      </w:pPr>
      <w:proofErr w:type="spellStart"/>
      <w:r w:rsidRPr="00FF28C7">
        <w:rPr>
          <w:rFonts w:ascii="Times New Roman" w:hAnsi="Times New Roman" w:cs="Times New Roman"/>
          <w:b/>
          <w:sz w:val="28"/>
          <w:szCs w:val="28"/>
        </w:rPr>
        <w:t>Дә</w:t>
      </w:r>
      <w:proofErr w:type="gramStart"/>
      <w:r w:rsidRPr="00FF28C7">
        <w:rPr>
          <w:rFonts w:ascii="Times New Roman" w:hAnsi="Times New Roman" w:cs="Times New Roman"/>
          <w:b/>
          <w:sz w:val="28"/>
          <w:szCs w:val="28"/>
        </w:rPr>
        <w:t>р</w:t>
      </w:r>
      <w:proofErr w:type="gramEnd"/>
      <w:r w:rsidRPr="00FF28C7">
        <w:rPr>
          <w:rFonts w:ascii="Times New Roman" w:hAnsi="Times New Roman" w:cs="Times New Roman"/>
          <w:b/>
          <w:sz w:val="28"/>
          <w:szCs w:val="28"/>
        </w:rPr>
        <w:t>іс</w:t>
      </w:r>
      <w:proofErr w:type="spellEnd"/>
      <w:r w:rsidRPr="00FF28C7">
        <w:rPr>
          <w:rFonts w:ascii="Times New Roman" w:hAnsi="Times New Roman" w:cs="Times New Roman"/>
          <w:b/>
          <w:sz w:val="28"/>
          <w:szCs w:val="28"/>
        </w:rPr>
        <w:t xml:space="preserve"> №</w:t>
      </w:r>
      <w:r>
        <w:rPr>
          <w:rFonts w:ascii="Times New Roman" w:hAnsi="Times New Roman" w:cs="Times New Roman"/>
          <w:b/>
          <w:sz w:val="28"/>
          <w:szCs w:val="28"/>
          <w:lang w:val="kk-KZ"/>
        </w:rPr>
        <w:t>4</w:t>
      </w:r>
      <w:r w:rsidRPr="00FF28C7">
        <w:rPr>
          <w:rFonts w:ascii="Times New Roman" w:hAnsi="Times New Roman" w:cs="Times New Roman"/>
          <w:b/>
          <w:sz w:val="28"/>
          <w:szCs w:val="28"/>
        </w:rPr>
        <w:t xml:space="preserve"> </w:t>
      </w:r>
      <w:r w:rsidRPr="00163CFF">
        <w:rPr>
          <w:rFonts w:ascii="Times New Roman" w:hAnsi="Times New Roman"/>
          <w:b/>
          <w:bCs/>
          <w:sz w:val="28"/>
          <w:szCs w:val="28"/>
          <w:lang w:val="kk-KZ"/>
        </w:rPr>
        <w:t>ТУРИЗМДЕГІ ТЕРРИТОРИЯЛЫҚ РЕКРЕАЦИЯЛЫҚ ЖҮЙЕЛЕР</w:t>
      </w:r>
    </w:p>
    <w:p w:rsidR="00072F52" w:rsidRPr="00C251EE" w:rsidRDefault="00072F52" w:rsidP="00072F52">
      <w:pPr>
        <w:spacing w:after="0" w:line="240" w:lineRule="auto"/>
        <w:jc w:val="both"/>
        <w:rPr>
          <w:rFonts w:ascii="Times New Roman" w:hAnsi="Times New Roman" w:cs="Times New Roman"/>
          <w:sz w:val="28"/>
          <w:szCs w:val="28"/>
        </w:rPr>
      </w:pPr>
    </w:p>
    <w:p w:rsidR="00072F52" w:rsidRPr="00C251EE" w:rsidRDefault="00072F52" w:rsidP="00072F52">
      <w:pPr>
        <w:spacing w:after="0" w:line="240" w:lineRule="auto"/>
        <w:jc w:val="both"/>
        <w:rPr>
          <w:rFonts w:ascii="Times New Roman" w:hAnsi="Times New Roman" w:cs="Times New Roman"/>
          <w:sz w:val="28"/>
          <w:szCs w:val="28"/>
        </w:rPr>
      </w:pPr>
      <w:bookmarkStart w:id="0" w:name="_Hlk118970348"/>
      <w:r w:rsidRPr="00C251EE">
        <w:rPr>
          <w:rFonts w:ascii="Times New Roman" w:hAnsi="Times New Roman" w:cs="Times New Roman"/>
          <w:b/>
          <w:sz w:val="28"/>
          <w:szCs w:val="28"/>
        </w:rPr>
        <w:t>2.</w:t>
      </w:r>
      <w:r w:rsidRPr="00C251EE">
        <w:rPr>
          <w:rFonts w:ascii="Times New Roman" w:hAnsi="Times New Roman" w:cs="Times New Roman"/>
          <w:b/>
          <w:sz w:val="28"/>
          <w:szCs w:val="28"/>
          <w:lang w:val="kk-KZ"/>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әдістері</w:t>
      </w:r>
      <w:proofErr w:type="spellEnd"/>
      <w:r w:rsidRPr="00C251EE">
        <w:rPr>
          <w:rFonts w:ascii="Times New Roman" w:hAnsi="Times New Roman" w:cs="Times New Roman"/>
          <w:b/>
          <w:sz w:val="28"/>
          <w:szCs w:val="28"/>
        </w:rPr>
        <w:t>/</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түрі</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проблемалық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оқыту</w:t>
      </w:r>
      <w:proofErr w:type="spellEnd"/>
    </w:p>
    <w:p w:rsidR="00072F52" w:rsidRPr="00C251EE" w:rsidRDefault="00072F52" w:rsidP="00072F52">
      <w:pPr>
        <w:tabs>
          <w:tab w:val="left" w:pos="284"/>
        </w:tabs>
        <w:spacing w:after="0" w:line="240" w:lineRule="auto"/>
        <w:jc w:val="both"/>
        <w:rPr>
          <w:rFonts w:ascii="Times New Roman" w:hAnsi="Times New Roman" w:cs="Times New Roman"/>
          <w:sz w:val="28"/>
          <w:szCs w:val="28"/>
        </w:rPr>
      </w:pPr>
      <w:r w:rsidRPr="00C251EE">
        <w:rPr>
          <w:rFonts w:ascii="Times New Roman" w:hAnsi="Times New Roman" w:cs="Times New Roman"/>
          <w:b/>
          <w:sz w:val="28"/>
          <w:szCs w:val="28"/>
        </w:rPr>
        <w:t xml:space="preserve">3.Оқытудың </w:t>
      </w:r>
      <w:proofErr w:type="spellStart"/>
      <w:r w:rsidRPr="00C251EE">
        <w:rPr>
          <w:rFonts w:ascii="Times New Roman" w:hAnsi="Times New Roman" w:cs="Times New Roman"/>
          <w:b/>
          <w:sz w:val="28"/>
          <w:szCs w:val="28"/>
        </w:rPr>
        <w:t>техникалық</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көрнекі</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слайд, </w:t>
      </w:r>
      <w:proofErr w:type="spellStart"/>
      <w:r w:rsidRPr="00C251EE">
        <w:rPr>
          <w:rFonts w:ascii="Times New Roman" w:hAnsi="Times New Roman" w:cs="Times New Roman"/>
          <w:sz w:val="28"/>
          <w:szCs w:val="28"/>
        </w:rPr>
        <w:t>презентациялар</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электронндық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оқулықтар</w:t>
      </w:r>
      <w:proofErr w:type="spellEnd"/>
    </w:p>
    <w:p w:rsidR="00072F52" w:rsidRPr="00C251EE" w:rsidRDefault="00072F52" w:rsidP="00072F52">
      <w:pPr>
        <w:spacing w:after="0" w:line="240" w:lineRule="auto"/>
        <w:jc w:val="both"/>
        <w:rPr>
          <w:rFonts w:ascii="Times New Roman" w:hAnsi="Times New Roman" w:cs="Times New Roman"/>
          <w:sz w:val="28"/>
          <w:szCs w:val="28"/>
        </w:rPr>
      </w:pPr>
    </w:p>
    <w:p w:rsidR="00072F52" w:rsidRPr="00C251EE" w:rsidRDefault="00072F52" w:rsidP="00072F52">
      <w:pPr>
        <w:spacing w:after="0" w:line="240" w:lineRule="auto"/>
        <w:jc w:val="both"/>
        <w:rPr>
          <w:rFonts w:ascii="Times New Roman" w:hAnsi="Times New Roman" w:cs="Times New Roman"/>
          <w:b/>
          <w:sz w:val="28"/>
          <w:szCs w:val="28"/>
          <w:lang w:val="kk-KZ"/>
        </w:rPr>
      </w:pPr>
      <w:r w:rsidRPr="00C251EE">
        <w:rPr>
          <w:rFonts w:ascii="Times New Roman" w:hAnsi="Times New Roman" w:cs="Times New Roman"/>
          <w:b/>
          <w:sz w:val="28"/>
          <w:szCs w:val="28"/>
        </w:rPr>
        <w:t xml:space="preserve">4.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нәтижелері</w:t>
      </w:r>
      <w:proofErr w:type="spellEnd"/>
      <w:r>
        <w:rPr>
          <w:rFonts w:ascii="Times New Roman" w:hAnsi="Times New Roman" w:cs="Times New Roman"/>
          <w:b/>
          <w:sz w:val="28"/>
          <w:szCs w:val="28"/>
          <w:lang w:val="kk-KZ"/>
        </w:rPr>
        <w:t>:</w:t>
      </w:r>
    </w:p>
    <w:p w:rsidR="00072F52" w:rsidRPr="00C251EE" w:rsidRDefault="00072F52" w:rsidP="00072F52">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1. Туризм </w:t>
      </w:r>
      <w:proofErr w:type="spellStart"/>
      <w:r w:rsidRPr="00C251EE">
        <w:rPr>
          <w:rFonts w:ascii="Times New Roman" w:hAnsi="Times New Roman" w:cs="Times New Roman"/>
          <w:sz w:val="28"/>
          <w:szCs w:val="28"/>
        </w:rPr>
        <w:t>саласындағы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озық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імге</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негізделген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терминдер</w:t>
      </w:r>
      <w:proofErr w:type="spellEnd"/>
      <w:r w:rsidRPr="00C251EE">
        <w:rPr>
          <w:rFonts w:ascii="Times New Roman" w:hAnsi="Times New Roman" w:cs="Times New Roman"/>
          <w:sz w:val="28"/>
          <w:szCs w:val="28"/>
        </w:rPr>
        <w:t xml:space="preserve"> мен </w:t>
      </w:r>
      <w:proofErr w:type="spellStart"/>
      <w:r w:rsidRPr="00C251EE">
        <w:rPr>
          <w:rFonts w:ascii="Times New Roman" w:hAnsi="Times New Roman" w:cs="Times New Roman"/>
          <w:sz w:val="28"/>
          <w:szCs w:val="28"/>
        </w:rPr>
        <w:t>ұғымдарды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көрсету</w:t>
      </w:r>
      <w:proofErr w:type="spellEnd"/>
      <w:r w:rsidRPr="00C251EE">
        <w:rPr>
          <w:rFonts w:ascii="Times New Roman" w:hAnsi="Times New Roman" w:cs="Times New Roman"/>
          <w:sz w:val="28"/>
          <w:szCs w:val="28"/>
        </w:rPr>
        <w:t>;</w:t>
      </w:r>
    </w:p>
    <w:p w:rsidR="00072F52" w:rsidRPr="00C251EE" w:rsidRDefault="00072F52" w:rsidP="00072F52">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2. </w:t>
      </w:r>
      <w:proofErr w:type="spellStart"/>
      <w:r w:rsidRPr="00C251EE">
        <w:rPr>
          <w:rFonts w:ascii="Times New Roman" w:hAnsi="Times New Roman" w:cs="Times New Roman"/>
          <w:sz w:val="28"/>
          <w:szCs w:val="28"/>
        </w:rPr>
        <w:t>Реккреацияның</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функцияларының</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ерекшеліктері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туралы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імдерін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қорытындылайды</w:t>
      </w:r>
      <w:proofErr w:type="spellEnd"/>
      <w:r w:rsidRPr="00C251EE">
        <w:rPr>
          <w:rFonts w:ascii="Times New Roman" w:hAnsi="Times New Roman" w:cs="Times New Roman"/>
          <w:sz w:val="28"/>
          <w:szCs w:val="28"/>
        </w:rPr>
        <w:t>.</w:t>
      </w:r>
    </w:p>
    <w:bookmarkEnd w:id="0"/>
    <w:p w:rsidR="00072F52" w:rsidRPr="00C251EE" w:rsidRDefault="00072F52" w:rsidP="00072F52">
      <w:pPr>
        <w:spacing w:after="0" w:line="240" w:lineRule="auto"/>
        <w:jc w:val="both"/>
        <w:rPr>
          <w:rFonts w:ascii="Times New Roman" w:hAnsi="Times New Roman" w:cs="Times New Roman"/>
          <w:sz w:val="28"/>
          <w:szCs w:val="28"/>
        </w:rPr>
      </w:pPr>
    </w:p>
    <w:p w:rsidR="00072F52" w:rsidRPr="00C251EE" w:rsidRDefault="00072F52" w:rsidP="00072F52">
      <w:pPr>
        <w:spacing w:after="0" w:line="240" w:lineRule="auto"/>
        <w:jc w:val="both"/>
        <w:rPr>
          <w:rFonts w:ascii="Times New Roman" w:hAnsi="Times New Roman" w:cs="Times New Roman"/>
          <w:b/>
          <w:sz w:val="28"/>
          <w:szCs w:val="28"/>
        </w:rPr>
      </w:pPr>
      <w:r w:rsidRPr="00C251EE">
        <w:rPr>
          <w:rFonts w:ascii="Times New Roman" w:hAnsi="Times New Roman" w:cs="Times New Roman"/>
          <w:b/>
          <w:sz w:val="28"/>
          <w:szCs w:val="28"/>
        </w:rPr>
        <w:t xml:space="preserve">5.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мазмұны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жоспары</w:t>
      </w:r>
      <w:proofErr w:type="spellEnd"/>
      <w:r w:rsidRPr="00C251EE">
        <w:rPr>
          <w:rFonts w:ascii="Times New Roman" w:hAnsi="Times New Roman" w:cs="Times New Roman"/>
          <w:b/>
          <w:sz w:val="28"/>
          <w:szCs w:val="28"/>
        </w:rPr>
        <w:t>)</w:t>
      </w:r>
    </w:p>
    <w:p w:rsidR="00072F52" w:rsidRPr="00163CFF" w:rsidRDefault="00072F52" w:rsidP="00072F52">
      <w:pPr>
        <w:widowControl w:val="0"/>
        <w:spacing w:after="0" w:line="240" w:lineRule="auto"/>
        <w:jc w:val="both"/>
        <w:rPr>
          <w:rFonts w:ascii="Times New Roman" w:hAnsi="Times New Roman"/>
          <w:bCs/>
          <w:sz w:val="28"/>
          <w:szCs w:val="28"/>
          <w:lang w:val="kk-KZ"/>
        </w:rPr>
      </w:pPr>
      <w:r>
        <w:rPr>
          <w:rFonts w:ascii="Times New Roman" w:hAnsi="Times New Roman"/>
          <w:bCs/>
          <w:sz w:val="28"/>
          <w:szCs w:val="28"/>
        </w:rPr>
        <w:t>1</w:t>
      </w:r>
      <w:r>
        <w:rPr>
          <w:rFonts w:ascii="Times New Roman" w:hAnsi="Times New Roman"/>
          <w:bCs/>
          <w:sz w:val="28"/>
          <w:szCs w:val="28"/>
          <w:lang w:val="kk-KZ"/>
        </w:rPr>
        <w:t xml:space="preserve">. </w:t>
      </w:r>
      <w:r w:rsidRPr="00163CFF">
        <w:rPr>
          <w:rFonts w:ascii="Times New Roman" w:hAnsi="Times New Roman"/>
          <w:bCs/>
          <w:sz w:val="28"/>
          <w:szCs w:val="28"/>
          <w:lang w:val="kk-KZ"/>
        </w:rPr>
        <w:t xml:space="preserve">Территориялық рекреациялық жүйелер туралы негізгі түсінік және базистік моделі </w:t>
      </w:r>
    </w:p>
    <w:p w:rsidR="00072F52" w:rsidRPr="00163CFF" w:rsidRDefault="00072F52" w:rsidP="00072F52">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(В.С. Преображенский бойынша)</w:t>
      </w:r>
    </w:p>
    <w:p w:rsidR="00072F52" w:rsidRPr="00163CFF" w:rsidRDefault="00072F52" w:rsidP="00072F52">
      <w:pPr>
        <w:widowControl w:val="0"/>
        <w:spacing w:after="0" w:line="240" w:lineRule="auto"/>
        <w:jc w:val="both"/>
        <w:rPr>
          <w:rFonts w:ascii="Times New Roman" w:hAnsi="Times New Roman"/>
          <w:sz w:val="28"/>
          <w:szCs w:val="28"/>
          <w:lang w:val="kk-KZ"/>
        </w:rPr>
      </w:pPr>
      <w:r>
        <w:rPr>
          <w:rFonts w:ascii="Times New Roman" w:hAnsi="Times New Roman"/>
          <w:bCs/>
          <w:sz w:val="28"/>
          <w:szCs w:val="28"/>
          <w:lang w:val="kk-KZ"/>
        </w:rPr>
        <w:t xml:space="preserve">2. </w:t>
      </w:r>
      <w:r w:rsidRPr="00163CFF">
        <w:rPr>
          <w:rFonts w:ascii="Times New Roman" w:hAnsi="Times New Roman"/>
          <w:bCs/>
          <w:sz w:val="28"/>
          <w:szCs w:val="28"/>
          <w:lang w:val="kk-KZ"/>
        </w:rPr>
        <w:t>Территориялық рекреациялық жүйенің даму сатылары және заманауи тұжырымдамалары</w:t>
      </w:r>
    </w:p>
    <w:p w:rsidR="00072F52" w:rsidRPr="00163CFF" w:rsidRDefault="00072F52" w:rsidP="00072F52">
      <w:pPr>
        <w:widowControl w:val="0"/>
        <w:tabs>
          <w:tab w:val="left" w:pos="7545"/>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3. </w:t>
      </w:r>
      <w:r w:rsidRPr="00163CFF">
        <w:rPr>
          <w:rFonts w:ascii="Times New Roman" w:hAnsi="Times New Roman"/>
          <w:bCs/>
          <w:sz w:val="28"/>
          <w:szCs w:val="28"/>
          <w:lang w:val="kk-KZ"/>
        </w:rPr>
        <w:t>Территориялды рекреациялық жүйелердің типтері</w:t>
      </w:r>
      <w:r>
        <w:rPr>
          <w:rFonts w:ascii="Times New Roman" w:hAnsi="Times New Roman"/>
          <w:bCs/>
          <w:sz w:val="28"/>
          <w:szCs w:val="28"/>
          <w:lang w:val="kk-KZ"/>
        </w:rPr>
        <w:tab/>
      </w:r>
    </w:p>
    <w:p w:rsidR="00072F52" w:rsidRPr="00191D12" w:rsidRDefault="00072F52" w:rsidP="00072F52">
      <w:pPr>
        <w:spacing w:after="0" w:line="240" w:lineRule="auto"/>
        <w:jc w:val="both"/>
        <w:rPr>
          <w:rFonts w:ascii="Times New Roman" w:hAnsi="Times New Roman" w:cs="Times New Roman"/>
          <w:sz w:val="28"/>
          <w:szCs w:val="28"/>
          <w:lang w:val="kk-KZ"/>
        </w:rPr>
      </w:pPr>
    </w:p>
    <w:p w:rsidR="00072F52" w:rsidRPr="0050045A" w:rsidRDefault="00072F52" w:rsidP="00072F52">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6. Дәрістің тезистері;</w:t>
      </w:r>
    </w:p>
    <w:p w:rsidR="00072F52" w:rsidRPr="00163CFF" w:rsidRDefault="00072F52" w:rsidP="00072F52">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 xml:space="preserve">Территориялық рекреациялық жүйелер туралы негізгі түсінік және базистік моделі </w:t>
      </w:r>
    </w:p>
    <w:p w:rsidR="00072F52" w:rsidRPr="0050045A" w:rsidRDefault="00072F52" w:rsidP="00072F52">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1-бөлімі бойынша тезистер</w:t>
      </w:r>
    </w:p>
    <w:p w:rsidR="00072F52" w:rsidRPr="0050045A" w:rsidRDefault="00072F52" w:rsidP="00072F52">
      <w:pPr>
        <w:spacing w:after="0" w:line="240" w:lineRule="auto"/>
        <w:jc w:val="both"/>
        <w:rPr>
          <w:rFonts w:ascii="Times New Roman" w:hAnsi="Times New Roman" w:cs="Times New Roman"/>
          <w:sz w:val="28"/>
          <w:szCs w:val="28"/>
          <w:lang w:val="kk-KZ"/>
        </w:rPr>
      </w:pPr>
    </w:p>
    <w:p w:rsidR="00072F52" w:rsidRPr="00163CFF" w:rsidRDefault="00072F52" w:rsidP="00072F52">
      <w:pPr>
        <w:widowControl w:val="0"/>
        <w:spacing w:after="0" w:line="240" w:lineRule="auto"/>
        <w:jc w:val="both"/>
        <w:rPr>
          <w:rFonts w:ascii="Times New Roman" w:hAnsi="Times New Roman"/>
          <w:sz w:val="28"/>
          <w:szCs w:val="28"/>
          <w:lang w:val="kk-KZ"/>
        </w:rPr>
      </w:pPr>
      <w:r w:rsidRPr="00163CFF">
        <w:rPr>
          <w:rFonts w:ascii="Times New Roman" w:hAnsi="Times New Roman"/>
          <w:bCs/>
          <w:sz w:val="28"/>
          <w:szCs w:val="28"/>
          <w:lang w:val="kk-KZ"/>
        </w:rPr>
        <w:t>Территориялық рекреациялық жүйенің даму сатылары және заманауи тұжырымдамалары</w:t>
      </w:r>
    </w:p>
    <w:p w:rsidR="00072F52" w:rsidRDefault="00072F52" w:rsidP="00072F52">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2-бөлімі бойынша тезистер</w:t>
      </w:r>
    </w:p>
    <w:p w:rsidR="00072F52" w:rsidRDefault="00072F52" w:rsidP="00072F52">
      <w:pPr>
        <w:spacing w:after="0" w:line="240" w:lineRule="auto"/>
        <w:jc w:val="both"/>
        <w:rPr>
          <w:rFonts w:ascii="Times New Roman" w:hAnsi="Times New Roman" w:cs="Times New Roman"/>
          <w:sz w:val="28"/>
          <w:szCs w:val="28"/>
          <w:lang w:val="kk-KZ"/>
        </w:rPr>
      </w:pPr>
    </w:p>
    <w:p w:rsidR="00072F52" w:rsidRDefault="00072F52" w:rsidP="00072F52">
      <w:pPr>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Территориялды рекреациялық жүйелердің типтері</w:t>
      </w:r>
      <w:r>
        <w:rPr>
          <w:rFonts w:ascii="Times New Roman" w:hAnsi="Times New Roman"/>
          <w:bCs/>
          <w:sz w:val="28"/>
          <w:szCs w:val="28"/>
          <w:lang w:val="kk-KZ"/>
        </w:rPr>
        <w:tab/>
      </w:r>
    </w:p>
    <w:p w:rsidR="00072F52" w:rsidRPr="0050045A" w:rsidRDefault="00072F52" w:rsidP="00072F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3</w:t>
      </w:r>
      <w:r w:rsidRPr="0050045A">
        <w:rPr>
          <w:rFonts w:ascii="Times New Roman" w:hAnsi="Times New Roman" w:cs="Times New Roman"/>
          <w:sz w:val="28"/>
          <w:szCs w:val="28"/>
          <w:lang w:val="kk-KZ"/>
        </w:rPr>
        <w:t>-бөлімі бойынша тезистер</w:t>
      </w:r>
    </w:p>
    <w:p w:rsidR="00072F52" w:rsidRPr="00FF28C7" w:rsidRDefault="00072F52" w:rsidP="00072F52">
      <w:pPr>
        <w:widowControl w:val="0"/>
        <w:spacing w:after="0" w:line="240" w:lineRule="auto"/>
        <w:jc w:val="both"/>
        <w:rPr>
          <w:rFonts w:ascii="Times New Roman" w:hAnsi="Times New Roman"/>
          <w:sz w:val="28"/>
          <w:szCs w:val="28"/>
          <w:lang w:val="kk-KZ"/>
        </w:rPr>
      </w:pPr>
    </w:p>
    <w:p w:rsidR="00072F52" w:rsidRPr="0050045A" w:rsidRDefault="00072F52" w:rsidP="00072F52">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 xml:space="preserve">7. Дәріс бойынша бақылау сұрақтары: </w:t>
      </w:r>
    </w:p>
    <w:p w:rsidR="00072F52" w:rsidRPr="0050045A" w:rsidRDefault="00072F52" w:rsidP="00072F52">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Жеңіл деңгей</w:t>
      </w:r>
    </w:p>
    <w:p w:rsidR="00072F52" w:rsidRPr="00163CFF" w:rsidRDefault="00072F52" w:rsidP="00072F52">
      <w:pPr>
        <w:widowControl w:val="0"/>
        <w:numPr>
          <w:ilvl w:val="0"/>
          <w:numId w:val="4"/>
        </w:numPr>
        <w:pBdr>
          <w:top w:val="nil"/>
          <w:left w:val="nil"/>
          <w:bottom w:val="nil"/>
          <w:right w:val="nil"/>
          <w:between w:val="nil"/>
          <w:bar w:val="nil"/>
        </w:pBdr>
        <w:tabs>
          <w:tab w:val="left" w:pos="284"/>
          <w:tab w:val="left" w:pos="993"/>
        </w:tabs>
        <w:spacing w:after="0" w:line="240" w:lineRule="auto"/>
        <w:ind w:left="0" w:firstLine="0"/>
        <w:jc w:val="both"/>
        <w:rPr>
          <w:rFonts w:ascii="Times New Roman" w:hAnsi="Times New Roman"/>
          <w:sz w:val="28"/>
          <w:szCs w:val="28"/>
          <w:lang w:val="kk-KZ"/>
        </w:rPr>
      </w:pPr>
      <w:r w:rsidRPr="00163CFF">
        <w:rPr>
          <w:rFonts w:ascii="Times New Roman" w:hAnsi="Times New Roman"/>
          <w:sz w:val="28"/>
          <w:szCs w:val="28"/>
          <w:lang w:val="kk-KZ"/>
        </w:rPr>
        <w:t>«Территориялық рекреациялық жүйе» түсінігінің анықтамасын беріңіз.</w:t>
      </w:r>
    </w:p>
    <w:p w:rsidR="00072F52" w:rsidRPr="00163CFF" w:rsidRDefault="00072F52" w:rsidP="00072F52">
      <w:pPr>
        <w:widowControl w:val="0"/>
        <w:numPr>
          <w:ilvl w:val="0"/>
          <w:numId w:val="4"/>
        </w:numPr>
        <w:pBdr>
          <w:top w:val="nil"/>
          <w:left w:val="nil"/>
          <w:bottom w:val="nil"/>
          <w:right w:val="nil"/>
          <w:between w:val="nil"/>
          <w:bar w:val="nil"/>
        </w:pBdr>
        <w:tabs>
          <w:tab w:val="left" w:pos="284"/>
          <w:tab w:val="left" w:pos="993"/>
        </w:tabs>
        <w:spacing w:after="0" w:line="240" w:lineRule="auto"/>
        <w:ind w:left="0" w:firstLine="0"/>
        <w:jc w:val="both"/>
        <w:rPr>
          <w:rFonts w:ascii="Times New Roman" w:hAnsi="Times New Roman"/>
          <w:sz w:val="28"/>
          <w:szCs w:val="28"/>
          <w:lang w:val="kk-KZ"/>
        </w:rPr>
      </w:pPr>
      <w:r w:rsidRPr="00163CFF">
        <w:rPr>
          <w:rFonts w:ascii="Times New Roman" w:hAnsi="Times New Roman"/>
          <w:sz w:val="28"/>
          <w:szCs w:val="28"/>
          <w:lang w:val="kk-KZ"/>
        </w:rPr>
        <w:t>Қазақстан Республикасындағы территориялық рекреациялық жүйелердің дамуы немен сипатталады?</w:t>
      </w:r>
    </w:p>
    <w:p w:rsidR="00072F52" w:rsidRPr="00FF28C7" w:rsidRDefault="00072F52" w:rsidP="00072F52">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Орташа деңгей</w:t>
      </w:r>
    </w:p>
    <w:p w:rsidR="00072F52" w:rsidRPr="00163CFF" w:rsidRDefault="00072F52" w:rsidP="00072F52">
      <w:pPr>
        <w:widowControl w:val="0"/>
        <w:pBdr>
          <w:top w:val="nil"/>
          <w:left w:val="nil"/>
          <w:bottom w:val="nil"/>
          <w:right w:val="nil"/>
          <w:between w:val="nil"/>
          <w:bar w:val="nil"/>
        </w:pBdr>
        <w:tabs>
          <w:tab w:val="left" w:pos="142"/>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Территориялық рекреациялық жүйелердің негізгі түрлерін айтып беріңіз?</w:t>
      </w:r>
    </w:p>
    <w:p w:rsidR="00072F52" w:rsidRPr="00072F52" w:rsidRDefault="00072F52" w:rsidP="00072F52">
      <w:pPr>
        <w:widowControl w:val="0"/>
        <w:pBdr>
          <w:top w:val="nil"/>
          <w:left w:val="nil"/>
          <w:bottom w:val="nil"/>
          <w:right w:val="nil"/>
          <w:between w:val="nil"/>
          <w:bar w:val="nil"/>
        </w:pBdr>
        <w:tabs>
          <w:tab w:val="left" w:pos="142"/>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163CFF">
        <w:rPr>
          <w:rFonts w:ascii="Times New Roman" w:hAnsi="Times New Roman"/>
          <w:sz w:val="28"/>
          <w:szCs w:val="28"/>
          <w:lang w:val="kk-KZ"/>
        </w:rPr>
        <w:t>Территориялық рекреациялық жүйелердің негізгі типтерін айтып беріңіз?</w:t>
      </w:r>
    </w:p>
    <w:p w:rsidR="00072F52" w:rsidRPr="00FF28C7" w:rsidRDefault="00072F52" w:rsidP="00072F52">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Күрделі деңгей</w:t>
      </w:r>
    </w:p>
    <w:p w:rsidR="00072F52" w:rsidRPr="00163CFF" w:rsidRDefault="00072F52" w:rsidP="00072F52">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Территориялық-рекреациялық жүйелердің типологиясы неден шығады?</w:t>
      </w:r>
    </w:p>
    <w:p w:rsidR="00072F52" w:rsidRPr="00FF28C7" w:rsidRDefault="00072F52" w:rsidP="00072F52">
      <w:pPr>
        <w:spacing w:after="0" w:line="240" w:lineRule="auto"/>
        <w:jc w:val="both"/>
        <w:rPr>
          <w:rFonts w:ascii="Times New Roman" w:hAnsi="Times New Roman" w:cs="Times New Roman"/>
          <w:sz w:val="28"/>
          <w:szCs w:val="28"/>
          <w:lang w:val="kk-KZ"/>
        </w:rPr>
      </w:pPr>
    </w:p>
    <w:p w:rsidR="00072F52" w:rsidRPr="00FF28C7" w:rsidRDefault="00072F52" w:rsidP="00072F52">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8. Пайдаланылған әдебиеттер тізімі:</w:t>
      </w:r>
    </w:p>
    <w:p w:rsidR="00072F52" w:rsidRPr="00FF28C7" w:rsidRDefault="00072F52" w:rsidP="00072F52">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lastRenderedPageBreak/>
        <w:t>Негізгі:</w:t>
      </w:r>
    </w:p>
    <w:p w:rsidR="00072F52" w:rsidRPr="00FF28C7" w:rsidRDefault="00072F52" w:rsidP="00072F5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lang w:val="kk-KZ"/>
        </w:rPr>
        <w:t xml:space="preserve">  1. </w:t>
      </w:r>
      <w:r w:rsidRPr="00FF28C7">
        <w:rPr>
          <w:rFonts w:ascii="Times New Roman" w:hAnsi="Times New Roman" w:cs="Times New Roman"/>
          <w:sz w:val="28"/>
          <w:lang w:val="kk-KZ"/>
        </w:rPr>
        <w:t>Ердавлетов</w:t>
      </w:r>
      <w:r w:rsidRPr="00FF28C7">
        <w:rPr>
          <w:rFonts w:ascii="Times New Roman" w:hAnsi="Times New Roman" w:cs="Times New Roman"/>
          <w:spacing w:val="-16"/>
          <w:sz w:val="28"/>
          <w:lang w:val="kk-KZ"/>
        </w:rPr>
        <w:t xml:space="preserve"> </w:t>
      </w:r>
      <w:r w:rsidRPr="00FF28C7">
        <w:rPr>
          <w:rFonts w:ascii="Times New Roman" w:hAnsi="Times New Roman" w:cs="Times New Roman"/>
          <w:sz w:val="28"/>
          <w:lang w:val="kk-KZ"/>
        </w:rPr>
        <w:t>С.Р.</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lang w:val="kk-KZ"/>
        </w:rPr>
        <w:t>История</w:t>
      </w:r>
      <w:r w:rsidRPr="00FF28C7">
        <w:rPr>
          <w:rFonts w:ascii="Times New Roman" w:hAnsi="Times New Roman" w:cs="Times New Roman"/>
          <w:spacing w:val="-14"/>
          <w:sz w:val="28"/>
          <w:lang w:val="kk-KZ"/>
        </w:rPr>
        <w:t xml:space="preserve"> </w:t>
      </w:r>
      <w:r w:rsidRPr="00FF28C7">
        <w:rPr>
          <w:rFonts w:ascii="Times New Roman" w:hAnsi="Times New Roman" w:cs="Times New Roman"/>
          <w:sz w:val="28"/>
          <w:lang w:val="kk-KZ"/>
        </w:rPr>
        <w:t>туризма.</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rPr>
        <w:t>Развитие</w:t>
      </w:r>
      <w:r w:rsidRPr="00FF28C7">
        <w:rPr>
          <w:rFonts w:ascii="Times New Roman" w:hAnsi="Times New Roman" w:cs="Times New Roman"/>
          <w:spacing w:val="-14"/>
          <w:sz w:val="28"/>
        </w:rPr>
        <w:t xml:space="preserve"> </w:t>
      </w:r>
      <w:r w:rsidRPr="00FF28C7">
        <w:rPr>
          <w:rFonts w:ascii="Times New Roman" w:hAnsi="Times New Roman" w:cs="Times New Roman"/>
          <w:sz w:val="28"/>
        </w:rPr>
        <w:t>и</w:t>
      </w:r>
      <w:r w:rsidRPr="00FF28C7">
        <w:rPr>
          <w:rFonts w:ascii="Times New Roman" w:hAnsi="Times New Roman" w:cs="Times New Roman"/>
          <w:spacing w:val="-13"/>
          <w:sz w:val="28"/>
        </w:rPr>
        <w:t xml:space="preserve"> </w:t>
      </w:r>
      <w:r w:rsidRPr="00FF28C7">
        <w:rPr>
          <w:rFonts w:ascii="Times New Roman" w:hAnsi="Times New Roman" w:cs="Times New Roman"/>
          <w:sz w:val="28"/>
        </w:rPr>
        <w:t>научное</w:t>
      </w:r>
      <w:r w:rsidRPr="00FF28C7">
        <w:rPr>
          <w:rFonts w:ascii="Times New Roman" w:hAnsi="Times New Roman" w:cs="Times New Roman"/>
          <w:spacing w:val="-14"/>
          <w:sz w:val="28"/>
        </w:rPr>
        <w:t xml:space="preserve"> </w:t>
      </w:r>
      <w:r w:rsidRPr="00FF28C7">
        <w:rPr>
          <w:rFonts w:ascii="Times New Roman" w:hAnsi="Times New Roman" w:cs="Times New Roman"/>
          <w:sz w:val="28"/>
        </w:rPr>
        <w:t>изучения.</w:t>
      </w:r>
    </w:p>
    <w:p w:rsidR="00072F52" w:rsidRPr="00FF28C7" w:rsidRDefault="00072F52" w:rsidP="00072F52">
      <w:pPr>
        <w:pStyle w:val="a6"/>
        <w:spacing w:line="322" w:lineRule="exact"/>
        <w:ind w:firstLine="0"/>
        <w:jc w:val="left"/>
        <w:rPr>
          <w:lang w:val="ru-RU"/>
        </w:rPr>
      </w:pPr>
      <w:r w:rsidRPr="00FF28C7">
        <w:t>–</w:t>
      </w:r>
      <w:r w:rsidRPr="00FF28C7">
        <w:rPr>
          <w:spacing w:val="-1"/>
        </w:rPr>
        <w:t xml:space="preserve"> </w:t>
      </w:r>
      <w:r w:rsidRPr="00FF28C7">
        <w:t>Алматы, 2003.</w:t>
      </w:r>
      <w:r w:rsidRPr="00FF28C7">
        <w:rPr>
          <w:spacing w:val="-4"/>
        </w:rPr>
        <w:t xml:space="preserve"> </w:t>
      </w:r>
      <w:r w:rsidRPr="00FF28C7">
        <w:t>–</w:t>
      </w:r>
      <w:r w:rsidRPr="00FF28C7">
        <w:rPr>
          <w:spacing w:val="-1"/>
        </w:rPr>
        <w:t xml:space="preserve"> </w:t>
      </w:r>
      <w:r w:rsidRPr="00FF28C7">
        <w:t>215</w:t>
      </w:r>
      <w:r w:rsidRPr="00FF28C7">
        <w:rPr>
          <w:spacing w:val="1"/>
        </w:rPr>
        <w:t xml:space="preserve"> </w:t>
      </w:r>
      <w:r w:rsidRPr="00FF28C7">
        <w:t>с.</w:t>
      </w:r>
    </w:p>
    <w:p w:rsidR="00072F52" w:rsidRPr="00FF28C7" w:rsidRDefault="00072F52" w:rsidP="00072F52">
      <w:pPr>
        <w:pStyle w:val="a6"/>
        <w:spacing w:line="322" w:lineRule="exact"/>
        <w:ind w:firstLine="0"/>
        <w:jc w:val="left"/>
      </w:pPr>
      <w:r w:rsidRPr="00FF28C7">
        <w:rPr>
          <w:lang w:val="ru-RU"/>
        </w:rPr>
        <w:t xml:space="preserve">2. </w:t>
      </w:r>
      <w:r w:rsidRPr="00FF28C7">
        <w:t>Вуколов</w:t>
      </w:r>
      <w:r w:rsidRPr="00FF28C7">
        <w:rPr>
          <w:spacing w:val="62"/>
        </w:rPr>
        <w:t xml:space="preserve"> </w:t>
      </w:r>
      <w:r w:rsidRPr="00FF28C7">
        <w:t>В.Н.</w:t>
      </w:r>
      <w:r w:rsidRPr="00FF28C7">
        <w:rPr>
          <w:spacing w:val="62"/>
        </w:rPr>
        <w:t xml:space="preserve"> </w:t>
      </w:r>
      <w:r w:rsidRPr="00FF28C7">
        <w:t>История</w:t>
      </w:r>
      <w:r w:rsidRPr="00FF28C7">
        <w:rPr>
          <w:spacing w:val="64"/>
        </w:rPr>
        <w:t xml:space="preserve"> </w:t>
      </w:r>
      <w:r w:rsidRPr="00FF28C7">
        <w:t>и</w:t>
      </w:r>
      <w:r w:rsidRPr="00FF28C7">
        <w:rPr>
          <w:spacing w:val="64"/>
        </w:rPr>
        <w:t xml:space="preserve"> </w:t>
      </w:r>
      <w:r w:rsidRPr="00FF28C7">
        <w:t>теория</w:t>
      </w:r>
      <w:r w:rsidRPr="00FF28C7">
        <w:rPr>
          <w:spacing w:val="64"/>
        </w:rPr>
        <w:t xml:space="preserve"> </w:t>
      </w:r>
      <w:r w:rsidRPr="00FF28C7">
        <w:t>международного</w:t>
      </w:r>
      <w:r w:rsidRPr="00FF28C7">
        <w:rPr>
          <w:spacing w:val="62"/>
        </w:rPr>
        <w:t xml:space="preserve"> </w:t>
      </w:r>
      <w:r w:rsidRPr="00FF28C7">
        <w:t>туризма.</w:t>
      </w:r>
      <w:r w:rsidRPr="00FF28C7">
        <w:rPr>
          <w:spacing w:val="1"/>
        </w:rPr>
        <w:t xml:space="preserve"> </w:t>
      </w:r>
      <w:r w:rsidRPr="00FF28C7">
        <w:t>–</w:t>
      </w:r>
      <w:r w:rsidRPr="00FF28C7">
        <w:rPr>
          <w:spacing w:val="-67"/>
        </w:rPr>
        <w:t xml:space="preserve"> </w:t>
      </w:r>
      <w:r w:rsidRPr="00FF28C7">
        <w:t>Алматы,</w:t>
      </w:r>
      <w:r w:rsidRPr="00FF28C7">
        <w:rPr>
          <w:spacing w:val="-1"/>
        </w:rPr>
        <w:t xml:space="preserve"> </w:t>
      </w:r>
      <w:r w:rsidRPr="00FF28C7">
        <w:t>2002.-221</w:t>
      </w:r>
      <w:r w:rsidRPr="00FF28C7">
        <w:rPr>
          <w:spacing w:val="1"/>
        </w:rPr>
        <w:t xml:space="preserve"> </w:t>
      </w:r>
      <w:r w:rsidRPr="00FF28C7">
        <w:t>с.</w:t>
      </w:r>
    </w:p>
    <w:p w:rsidR="00072F52" w:rsidRPr="00FF28C7" w:rsidRDefault="00072F52" w:rsidP="00072F52">
      <w:pPr>
        <w:pStyle w:val="a6"/>
        <w:spacing w:line="322" w:lineRule="exact"/>
        <w:ind w:firstLine="0"/>
        <w:jc w:val="left"/>
      </w:pPr>
      <w:r w:rsidRPr="00FF28C7">
        <w:t>3. Ердавлетов</w:t>
      </w:r>
      <w:r w:rsidRPr="00FF28C7">
        <w:rPr>
          <w:spacing w:val="38"/>
        </w:rPr>
        <w:t xml:space="preserve"> </w:t>
      </w:r>
      <w:r w:rsidRPr="00FF28C7">
        <w:t>С.Р.</w:t>
      </w:r>
      <w:r w:rsidRPr="00FF28C7">
        <w:rPr>
          <w:spacing w:val="37"/>
        </w:rPr>
        <w:t xml:space="preserve"> </w:t>
      </w:r>
      <w:r w:rsidRPr="00FF28C7">
        <w:t>География</w:t>
      </w:r>
      <w:r w:rsidRPr="00FF28C7">
        <w:rPr>
          <w:spacing w:val="39"/>
        </w:rPr>
        <w:t xml:space="preserve"> </w:t>
      </w:r>
      <w:r w:rsidRPr="00FF28C7">
        <w:t>туризма:</w:t>
      </w:r>
      <w:r w:rsidRPr="00FF28C7">
        <w:rPr>
          <w:spacing w:val="39"/>
        </w:rPr>
        <w:t xml:space="preserve"> </w:t>
      </w:r>
      <w:r w:rsidRPr="00FF28C7">
        <w:t>история,</w:t>
      </w:r>
      <w:r w:rsidRPr="00FF28C7">
        <w:rPr>
          <w:spacing w:val="38"/>
        </w:rPr>
        <w:t xml:space="preserve"> </w:t>
      </w:r>
      <w:r w:rsidRPr="00FF28C7">
        <w:t>теория,</w:t>
      </w:r>
      <w:r w:rsidRPr="00FF28C7">
        <w:rPr>
          <w:spacing w:val="38"/>
        </w:rPr>
        <w:t xml:space="preserve"> </w:t>
      </w:r>
      <w:r w:rsidRPr="00FF28C7">
        <w:t>методы,</w:t>
      </w:r>
      <w:r w:rsidRPr="00FF28C7">
        <w:rPr>
          <w:spacing w:val="-67"/>
        </w:rPr>
        <w:t xml:space="preserve"> </w:t>
      </w:r>
      <w:r w:rsidRPr="00FF28C7">
        <w:t>практика.</w:t>
      </w:r>
      <w:r w:rsidRPr="00FF28C7">
        <w:rPr>
          <w:spacing w:val="-2"/>
        </w:rPr>
        <w:t xml:space="preserve"> </w:t>
      </w:r>
      <w:r w:rsidRPr="00FF28C7">
        <w:t>– Алматы,</w:t>
      </w:r>
      <w:r w:rsidRPr="00FF28C7">
        <w:rPr>
          <w:spacing w:val="-1"/>
        </w:rPr>
        <w:t xml:space="preserve"> </w:t>
      </w:r>
      <w:r w:rsidRPr="00FF28C7">
        <w:t>2000.</w:t>
      </w:r>
      <w:r w:rsidRPr="00FF28C7">
        <w:rPr>
          <w:spacing w:val="-2"/>
        </w:rPr>
        <w:t xml:space="preserve"> </w:t>
      </w:r>
      <w:r w:rsidRPr="00FF28C7">
        <w:t>– 336</w:t>
      </w:r>
      <w:r w:rsidRPr="00FF28C7">
        <w:rPr>
          <w:spacing w:val="1"/>
        </w:rPr>
        <w:t xml:space="preserve"> </w:t>
      </w:r>
      <w:r w:rsidRPr="00FF28C7">
        <w:t>с.</w:t>
      </w:r>
    </w:p>
    <w:p w:rsidR="00072F52" w:rsidRPr="00FF28C7" w:rsidRDefault="00072F52" w:rsidP="00072F52">
      <w:pPr>
        <w:pStyle w:val="a6"/>
        <w:spacing w:line="322" w:lineRule="exact"/>
        <w:ind w:firstLine="0"/>
        <w:jc w:val="left"/>
      </w:pPr>
    </w:p>
    <w:p w:rsidR="00072F52" w:rsidRPr="00FF28C7" w:rsidRDefault="00072F52" w:rsidP="00072F52">
      <w:pPr>
        <w:spacing w:after="0" w:line="240" w:lineRule="auto"/>
        <w:jc w:val="both"/>
        <w:rPr>
          <w:rFonts w:ascii="Times New Roman" w:hAnsi="Times New Roman" w:cs="Times New Roman"/>
          <w:sz w:val="28"/>
          <w:szCs w:val="28"/>
        </w:rPr>
      </w:pPr>
    </w:p>
    <w:p w:rsidR="00072F52" w:rsidRPr="00FF28C7" w:rsidRDefault="00072F52" w:rsidP="00072F5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WEB </w:t>
      </w:r>
      <w:proofErr w:type="spellStart"/>
      <w:r w:rsidRPr="00FF28C7">
        <w:rPr>
          <w:rFonts w:ascii="Times New Roman" w:hAnsi="Times New Roman" w:cs="Times New Roman"/>
          <w:sz w:val="28"/>
          <w:szCs w:val="28"/>
        </w:rPr>
        <w:t>сайттар</w:t>
      </w:r>
      <w:proofErr w:type="spellEnd"/>
      <w:r w:rsidRPr="00FF28C7">
        <w:rPr>
          <w:rFonts w:ascii="Times New Roman" w:hAnsi="Times New Roman" w:cs="Times New Roman"/>
          <w:sz w:val="28"/>
          <w:szCs w:val="28"/>
        </w:rPr>
        <w:t>:</w:t>
      </w:r>
    </w:p>
    <w:p w:rsidR="00072F52" w:rsidRPr="00FF28C7" w:rsidRDefault="00072F52" w:rsidP="00072F5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1. www.e-unwto.org</w:t>
      </w:r>
    </w:p>
    <w:p w:rsidR="00072F52" w:rsidRPr="00FF28C7" w:rsidRDefault="00072F52" w:rsidP="00072F5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2. https://kagir.kz/</w:t>
      </w:r>
    </w:p>
    <w:p w:rsidR="003D4C3F" w:rsidRPr="00163CFF" w:rsidRDefault="003D4C3F" w:rsidP="003D4C3F">
      <w:pPr>
        <w:widowControl w:val="0"/>
        <w:spacing w:after="0" w:line="240" w:lineRule="auto"/>
        <w:ind w:firstLine="709"/>
        <w:jc w:val="both"/>
        <w:rPr>
          <w:rFonts w:ascii="Times New Roman" w:hAnsi="Times New Roman"/>
          <w:b/>
          <w:sz w:val="28"/>
          <w:szCs w:val="28"/>
          <w:lang w:val="kk-KZ"/>
        </w:rPr>
      </w:pPr>
    </w:p>
    <w:p w:rsidR="003D4C3F" w:rsidRPr="00163CFF" w:rsidRDefault="00072F52" w:rsidP="003D4C3F">
      <w:pPr>
        <w:widowControl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 xml:space="preserve">1. </w:t>
      </w:r>
      <w:r w:rsidR="003D4C3F" w:rsidRPr="00163CFF">
        <w:rPr>
          <w:rFonts w:ascii="Times New Roman" w:hAnsi="Times New Roman"/>
          <w:b/>
          <w:bCs/>
          <w:sz w:val="28"/>
          <w:szCs w:val="28"/>
          <w:lang w:val="kk-KZ"/>
        </w:rPr>
        <w:t>Территориялық рекреациялық жүйелер туралы негізгі түсінік және базистік моделі (В.С. Преображенский бойынша)</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Территориялық рекреациялық жүйе (ТРЖ) заманауи рекреациялық және туристік қызметтің негізгі элементі болып табылады және рекреацияны жүзеге асыру үшін қажетті функциялардың белгілі бір жинағына ие болатын және қандай да бір бүтін ретінде шығатын кіші жүйелердің бірі ретінде сипатталады. Территориялық рекреациялық жүйелер туралы түсінікті алғашқылардың бірі ұсынған болып рекреациялық географияның кеңес мектебі, дәлірек айтқанда рекреациялық жүйе сұлбасын әзірлеген В.С. Преображенский болып табылады (сурет 6.1).</w:t>
      </w:r>
    </w:p>
    <w:p w:rsidR="003D4C3F" w:rsidRPr="00163CFF" w:rsidRDefault="009F60A7" w:rsidP="003D4C3F">
      <w:pPr>
        <w:widowControl w:val="0"/>
        <w:spacing w:after="0" w:line="240" w:lineRule="auto"/>
        <w:jc w:val="both"/>
        <w:rPr>
          <w:rFonts w:ascii="Times New Roman" w:hAnsi="Times New Roman"/>
          <w:sz w:val="28"/>
          <w:szCs w:val="28"/>
          <w:lang w:val="kk-KZ"/>
        </w:rPr>
      </w:pPr>
      <w:r>
        <w:rPr>
          <w:rFonts w:ascii="Times New Roman" w:hAnsi="Times New Roman"/>
          <w:noProof/>
          <w:sz w:val="28"/>
          <w:szCs w:val="28"/>
        </w:rPr>
      </w:r>
      <w:r>
        <w:rPr>
          <w:rFonts w:ascii="Times New Roman" w:hAnsi="Times New Roman"/>
          <w:noProof/>
          <w:sz w:val="28"/>
          <w:szCs w:val="28"/>
        </w:rPr>
        <w:pict>
          <v:group id="Полотно 2789" o:spid="_x0000_s1026" editas="canvas" style="width:469.4pt;height:294.1pt;mso-position-horizontal-relative:char;mso-position-vertical-relative:line" coordsize="59613,37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13;height:37350;visibility:visibl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55" o:spid="_x0000_s1028" type="#_x0000_t13" style="position:absolute;top:13399;width:3629;height:2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" adj="16199"/>
            <v:shape id="AutoShape 2356" o:spid="_x0000_s1029" type="#_x0000_t13" style="position:absolute;left:56919;top:2550;width:2694;height:2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" adj="16199"/>
            <v:oval id="Oval 2357" o:spid="_x0000_s1030" style="position:absolute;left:4938;top:11444;width:5483;height:5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textbox>
                <w:txbxContent>
                  <w:p w:rsidR="003D4C3F" w:rsidRPr="0073086F" w:rsidRDefault="003D4C3F" w:rsidP="003D4C3F">
                    <w:pPr>
                      <w:jc w:val="center"/>
                      <w:rPr>
                        <w:rFonts w:ascii="Times New Roman" w:hAnsi="Times New Roman"/>
                        <w:sz w:val="26"/>
                        <w:szCs w:val="26"/>
                      </w:rPr>
                    </w:pPr>
                    <w:r>
                      <w:rPr>
                        <w:rFonts w:ascii="Times New Roman" w:hAnsi="Times New Roman"/>
                        <w:sz w:val="26"/>
                        <w:szCs w:val="26"/>
                        <w:lang w:val="kk-KZ"/>
                      </w:rPr>
                      <w:t>Б</w:t>
                    </w:r>
                    <w:r w:rsidRPr="0073086F">
                      <w:rPr>
                        <w:rFonts w:ascii="Times New Roman" w:hAnsi="Times New Roman"/>
                        <w:sz w:val="26"/>
                        <w:szCs w:val="26"/>
                      </w:rPr>
                      <w:t>О</w:t>
                    </w:r>
                  </w:p>
                </w:txbxContent>
              </v:textbox>
            </v:oval>
            <v:rect id="Rectangle 2358" o:spid="_x0000_s1031" style="position:absolute;left:15912;top:4378;width:7710;height:4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rsidR="003D4C3F" w:rsidRPr="0073086F" w:rsidRDefault="003D4C3F" w:rsidP="003D4C3F">
                    <w:pPr>
                      <w:jc w:val="center"/>
                      <w:rPr>
                        <w:rFonts w:ascii="Times New Roman" w:hAnsi="Times New Roman"/>
                        <w:sz w:val="26"/>
                        <w:szCs w:val="26"/>
                      </w:rPr>
                    </w:pPr>
                    <w:r>
                      <w:rPr>
                        <w:rFonts w:ascii="Times New Roman" w:hAnsi="Times New Roman"/>
                        <w:sz w:val="26"/>
                        <w:szCs w:val="26"/>
                        <w:lang w:val="kk-KZ"/>
                      </w:rPr>
                      <w:t>Т</w:t>
                    </w:r>
                    <w:r w:rsidRPr="0073086F">
                      <w:rPr>
                        <w:rFonts w:ascii="Times New Roman" w:hAnsi="Times New Roman"/>
                        <w:sz w:val="26"/>
                        <w:szCs w:val="26"/>
                      </w:rPr>
                      <w:t>К</w:t>
                    </w:r>
                  </w:p>
                </w:txbxContent>
              </v:textbox>
            </v:rect>
            <v:rect id="Rectangle 2359" o:spid="_x0000_s1032" style="position:absolute;left:34596;top:4378;width:7702;height:4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rsidR="003D4C3F" w:rsidRPr="00B14015" w:rsidRDefault="003D4C3F" w:rsidP="003D4C3F">
                    <w:pPr>
                      <w:jc w:val="center"/>
                      <w:rPr>
                        <w:rFonts w:ascii="Times New Roman" w:hAnsi="Times New Roman"/>
                        <w:sz w:val="26"/>
                        <w:szCs w:val="26"/>
                        <w:lang w:val="kk-KZ"/>
                      </w:rPr>
                    </w:pPr>
                    <w:r w:rsidRPr="0073086F">
                      <w:rPr>
                        <w:rFonts w:ascii="Times New Roman" w:hAnsi="Times New Roman"/>
                        <w:sz w:val="26"/>
                        <w:szCs w:val="26"/>
                      </w:rPr>
                      <w:t>Т</w:t>
                    </w:r>
                    <w:r>
                      <w:rPr>
                        <w:rFonts w:ascii="Times New Roman" w:hAnsi="Times New Roman"/>
                        <w:sz w:val="26"/>
                        <w:szCs w:val="26"/>
                        <w:lang w:val="kk-KZ"/>
                      </w:rPr>
                      <w:t>Ғ(О)</w:t>
                    </w:r>
                  </w:p>
                </w:txbxContent>
              </v:textbox>
            </v:rect>
            <v:rect id="Rectangle 2360" o:spid="_x0000_s1033" style="position:absolute;left:11603;top:3315;width:34622;height:227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">
              <v:fill opacity="0"/>
              <v:stroke dashstyle="dash"/>
              <v:textbox>
                <w:txbxContent>
                  <w:p w:rsidR="003D4C3F" w:rsidRPr="0073086F" w:rsidRDefault="003D4C3F" w:rsidP="003D4C3F">
                    <w:pPr>
                      <w:rPr>
                        <w:sz w:val="26"/>
                        <w:szCs w:val="26"/>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61" o:spid="_x0000_s1034" type="#_x0000_t5" style="position:absolute;left:24931;top:10381;width:9665;height:6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">
              <v:textbox>
                <w:txbxContent>
                  <w:p w:rsidR="003D4C3F" w:rsidRPr="00B17BC7" w:rsidRDefault="003D4C3F" w:rsidP="003D4C3F">
                    <w:pPr>
                      <w:jc w:val="center"/>
                      <w:rPr>
                        <w:rFonts w:ascii="Times New Roman" w:hAnsi="Times New Roman"/>
                        <w:sz w:val="26"/>
                        <w:szCs w:val="26"/>
                        <w:lang w:val="kk-KZ"/>
                      </w:rPr>
                    </w:pPr>
                    <w:r>
                      <w:rPr>
                        <w:rFonts w:ascii="Times New Roman" w:hAnsi="Times New Roman"/>
                        <w:sz w:val="26"/>
                        <w:szCs w:val="26"/>
                        <w:lang w:val="kk-KZ"/>
                      </w:rPr>
                      <w:t>ДТ</w:t>
                    </w:r>
                  </w:p>
                </w:txbxContent>
              </v:textbox>
            </v:shape>
            <v:rect id="Rectangle 2362" o:spid="_x0000_s1035" style="position:absolute;left:21531;top:19793;width:16330;height:3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rsidR="003D4C3F" w:rsidRPr="00B17BC7" w:rsidRDefault="003D4C3F" w:rsidP="003D4C3F">
                    <w:pPr>
                      <w:jc w:val="center"/>
                      <w:rPr>
                        <w:rFonts w:ascii="Times New Roman" w:hAnsi="Times New Roman"/>
                        <w:sz w:val="26"/>
                        <w:szCs w:val="26"/>
                        <w:lang w:val="kk-KZ"/>
                      </w:rPr>
                    </w:pPr>
                    <w:r>
                      <w:rPr>
                        <w:rFonts w:ascii="Times New Roman" w:hAnsi="Times New Roman"/>
                        <w:sz w:val="26"/>
                        <w:szCs w:val="26"/>
                        <w:lang w:val="kk-KZ"/>
                      </w:rPr>
                      <w:t>ҚТ</w:t>
                    </w:r>
                  </w:p>
                </w:txbxContent>
              </v:textbox>
            </v:rect>
            <v:shapetype id="_x0000_t32" coordsize="21600,21600" o:spt="32" o:oned="t" path="m,l21600,21600e" filled="f">
              <v:path arrowok="t" fillok="f" o:connecttype="none"/>
              <o:lock v:ext="edit" shapetype="t"/>
            </v:shapetype>
            <v:shape id="AutoShape 2363" o:spid="_x0000_s1036" type="#_x0000_t32" style="position:absolute;left:46225;top:14683;width:9;height: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2364" o:spid="_x0000_s1037" type="#_x0000_t32" style="position:absolute;left:35769;top:8425;width:4438;height:1150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">
              <v:stroke endarrow="block"/>
            </v:shape>
            <v:shape id="AutoShape 2365" o:spid="_x0000_s1038" type="#_x0000_t32" style="position:absolute;left:34596;top:8425;width:4574;height:1136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">
              <v:stroke endarrow="block"/>
            </v:shape>
            <v:shape id="AutoShape 2366" o:spid="_x0000_s1039" type="#_x0000_t32" style="position:absolute;left:19967;top:8425;width:4964;height:113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shape id="AutoShape 2367" o:spid="_x0000_s1040" type="#_x0000_t32" style="position:absolute;left:18395;top:8425;width:5227;height:1097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">
              <v:stroke endarrow="block"/>
            </v:shape>
            <v:shape id="AutoShape 2368" o:spid="_x0000_s1041" type="#_x0000_t32" style="position:absolute;left:30933;top:16511;width:8;height:328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v:shape id="AutoShape 2369" o:spid="_x0000_s1042" type="#_x0000_t32" style="position:absolute;left:28553;top:16537;width:119;height:32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shape id="AutoShape 2370" o:spid="_x0000_s1043" type="#_x0000_t32" style="position:absolute;left:30805;top:7635;width:3791;height:457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CwgAAANsAAAAPAAAAZHJzL2Rvd25yZXYueG1sRI9BawIx&#10;FITvgv8hPKE3zVqs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ClkhUCwgAAANsAAAAPAAAA&#10;AAAAAAAAAAAAAAcCAABkcnMvZG93bnJldi54bWxQSwUGAAAAAAMAAwC3AAAA9gIAAAAA&#10;">
              <v:stroke endarrow="block"/>
            </v:shape>
            <v:shape id="AutoShape 2371" o:spid="_x0000_s1044" type="#_x0000_t32" style="position:absolute;left:32114;top:8425;width:3655;height:483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">
              <v:stroke endarrow="block"/>
            </v:shape>
            <v:shape id="AutoShape 2372" o:spid="_x0000_s1045" type="#_x0000_t32" style="position:absolute;left:23622;top:7635;width:4438;height:37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">
              <v:stroke endarrow="block"/>
            </v:shape>
            <v:shape id="AutoShape 2373" o:spid="_x0000_s1046" type="#_x0000_t32" style="position:absolute;left:22186;top:8425;width:4828;height:418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">
              <v:stroke endarrow="block"/>
            </v:shape>
            <v:shape id="AutoShape 2374" o:spid="_x0000_s1047" type="#_x0000_t32" style="position:absolute;left:23622;top:6597;width:1070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">
              <v:stroke endarrow="block"/>
            </v:shape>
            <v:shape id="AutoShape 2375" o:spid="_x0000_s1048" type="#_x0000_t32" style="position:absolute;left:23478;top:5415;width:1111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">
              <v:stroke endarrow="block"/>
            </v:shape>
            <v:shape id="AutoShape 2376" o:spid="_x0000_s1049" type="#_x0000_t32" style="position:absolute;left:10166;top:13926;width:1437;height:13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">
              <v:stroke dashstyle="dash"/>
            </v:shape>
            <v:shape id="AutoShape 2377" o:spid="_x0000_s1050" type="#_x0000_t32" style="position:absolute;left:11866;top:7005;width:4046;height:692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">
              <v:stroke dashstyle="dash" endarrow="block"/>
            </v:shape>
            <v:shape id="AutoShape 2378" o:spid="_x0000_s1051" type="#_x0000_t32" style="position:absolute;left:12121;top:6597;width:22475;height:71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">
              <v:stroke dashstyle="dash" endarrow="block"/>
            </v:shape>
            <v:shape id="AutoShape 2379" o:spid="_x0000_s1052" type="#_x0000_t32" style="position:absolute;left:11603;top:13782;width:1489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">
              <v:stroke dashstyle="dash" endarrow="block"/>
            </v:shape>
            <v:shape id="AutoShape 2380" o:spid="_x0000_s1053" type="#_x0000_t32" style="position:absolute;left:11858;top:14062;width:9673;height:784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">
              <v:stroke dashstyle="dash" endarrow="block"/>
            </v:shape>
            <v:shape id="AutoShape 2381" o:spid="_x0000_s1054" type="#_x0000_t32" style="position:absolute;left:46225;top:13263;width:235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">
              <v:stroke dashstyle="longDashDot"/>
            </v:shape>
            <v:shape id="AutoShape 2382" o:spid="_x0000_s1055" type="#_x0000_t32" style="position:absolute;left:48580;top:13782;width:0;height:130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">
              <v:stroke dashstyle="longDashDot"/>
            </v:shape>
            <v:shape id="AutoShape 2383" o:spid="_x0000_s1056" type="#_x0000_t32" style="position:absolute;left:9894;top:26841;width:3868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">
              <v:stroke dashstyle="longDashDot"/>
            </v:shape>
            <v:shape id="AutoShape 2384" o:spid="_x0000_s1057" type="#_x0000_t32" style="position:absolute;left:9758;top:15618;width:136;height:1123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">
              <v:stroke dashstyle="longDashDot" endarrow="block"/>
            </v:shape>
            <v:shape id="AutoShape 2385" o:spid="_x0000_s1058" type="#_x0000_t32" style="position:absolute;left:46225;top:14692;width:404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">
              <v:stroke dashstyle="longDashDot"/>
            </v:shape>
            <v:shape id="AutoShape 2386" o:spid="_x0000_s1059" type="#_x0000_t32" style="position:absolute;left:50271;top:14692;width:9;height:135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">
              <v:stroke dashstyle="longDashDot"/>
            </v:shape>
            <v:shape id="AutoShape 2387" o:spid="_x0000_s1060" type="#_x0000_t32" style="position:absolute;left:7939;top:28278;width:4233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">
              <v:stroke dashstyle="longDashDot"/>
            </v:shape>
            <v:shape id="AutoShape 2388" o:spid="_x0000_s1061" type="#_x0000_t32" style="position:absolute;left:7939;top:16928;width:0;height:105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">
              <v:stroke dashstyle="longDashDot" endarrow="block"/>
            </v:shape>
            <v:shape id="AutoShape 2389" o:spid="_x0000_s1062" type="#_x0000_t32" style="position:absolute;left:46225;top:16664;width:588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">
              <v:stroke dashstyle="longDashDot"/>
            </v:shape>
            <v:shape id="AutoShape 2390" o:spid="_x0000_s1063" type="#_x0000_t32" style="position:absolute;left:52107;top:16664;width:0;height:129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">
              <v:stroke dashstyle="longDashDot"/>
            </v:shape>
            <v:shape id="AutoShape 2391" o:spid="_x0000_s1064" type="#_x0000_t32" style="position:absolute;left:6511;top:29605;width:4559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">
              <v:stroke dashstyle="longDashDot"/>
            </v:shape>
            <v:shape id="AutoShape 2392" o:spid="_x0000_s1065" type="#_x0000_t32" style="position:absolute;left:6511;top:16128;width:0;height:1346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">
              <v:stroke dashstyle="longDashDot" endarrow="block"/>
            </v:shape>
            <v:shape id="AutoShape 2393" o:spid="_x0000_s1066" type="#_x0000_t32" style="position:absolute;left:46225;top:18611;width:73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">
              <v:stroke dashstyle="longDashDot"/>
            </v:shape>
            <v:shape id="AutoShape 2394" o:spid="_x0000_s1067" type="#_x0000_t32" style="position:absolute;left:53527;top:18611;width:8;height:131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">
              <v:stroke dashstyle="longDashDot"/>
            </v:shape>
            <v:shape id="AutoShape 2395" o:spid="_x0000_s1068" type="#_x0000_t32" style="position:absolute;left:4955;top:31807;width:48580;height:12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">
              <v:stroke dashstyle="longDashDot"/>
            </v:shape>
            <v:shape id="AutoShape 2396" o:spid="_x0000_s1069" type="#_x0000_t32" style="position:absolute;left:4938;top:15618;width:0;height:158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">
              <v:stroke dashstyle="longDashDot" endarrow="block"/>
            </v:shape>
            <v:rect id="Rectangle 2397" o:spid="_x0000_s1070" style="position:absolute;left:47007;top:10381;width:2091;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" stroked="f">
              <v:textbox>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w:t>
                    </w:r>
                  </w:p>
                </w:txbxContent>
              </v:textbox>
            </v:rect>
            <v:rect id="Rectangle 2398" o:spid="_x0000_s1071" style="position:absolute;left:48580;top:11452;width:3264;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" stroked="f">
              <v:textbox>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II</w:t>
                    </w:r>
                  </w:p>
                </w:txbxContent>
              </v:textbox>
            </v:rect>
            <v:rect id="Rectangle 2399" o:spid="_x0000_s1072" style="position:absolute;left:51181;top:13518;width:3927;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" stroked="f">
              <v:textbox>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III</w:t>
                    </w:r>
                  </w:p>
                </w:txbxContent>
              </v:textbox>
            </v:rect>
            <v:rect id="Rectangle 2400" o:spid="_x0000_s1073" style="position:absolute;left:53000;top:15482;width:3919;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" stroked="f">
              <v:textbox>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IV</w:t>
                    </w:r>
                  </w:p>
                </w:txbxContent>
              </v:textbox>
            </v:rect>
            <v:rect id="Rectangle 2401" o:spid="_x0000_s1074" style="position:absolute;left:3632;top:33077;width:53289;height:3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">
              <v:textbox>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 xml:space="preserve">                                      1                  2                     3                     4</w:t>
                    </w:r>
                  </w:p>
                </w:txbxContent>
              </v:textbox>
            </v:rect>
            <v:shape id="AutoShape 2402" o:spid="_x0000_s1075" type="#_x0000_t13" style="position:absolute;left:14484;top:34765;width:3911;height:1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" adj="16199"/>
            <v:shape id="AutoShape 2403" o:spid="_x0000_s1076" type="#_x0000_t32" style="position:absolute;left:21531;top:34765;width:3783;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">
              <v:stroke endarrow="block"/>
            </v:shape>
            <v:shape id="AutoShape 2404" o:spid="_x0000_s1077" type="#_x0000_t32" style="position:absolute;left:21659;top:35548;width:3655;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">
              <v:stroke endarrow="block"/>
            </v:shape>
            <v:shape id="AutoShape 2405" o:spid="_x0000_s1078" type="#_x0000_t32" style="position:absolute;left:39170;top:35548;width:4318;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">
              <v:stroke dashstyle="longDashDot" endarrow="block"/>
            </v:shape>
            <v:shape id="AutoShape 2406" o:spid="_x0000_s1079" type="#_x0000_t32" style="position:absolute;left:30933;top:35548;width:366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">
              <v:stroke dashstyle="dash" endarrow="block"/>
            </v:shape>
            <v:rect id="Rectangle 2407" o:spid="_x0000_s1080" style="position:absolute;left:3632;top:787;width:53289;height:31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">
              <v:fill opacity="0"/>
              <v:textbox>
                <w:txbxContent>
                  <w:p w:rsidR="003D4C3F" w:rsidRPr="0073086F" w:rsidRDefault="003D4C3F" w:rsidP="003D4C3F">
                    <w:pPr>
                      <w:rPr>
                        <w:sz w:val="26"/>
                        <w:szCs w:val="26"/>
                      </w:rPr>
                    </w:pPr>
                  </w:p>
                  <w:p w:rsidR="003D4C3F" w:rsidRPr="0073086F" w:rsidRDefault="003D4C3F" w:rsidP="003D4C3F">
                    <w:pPr>
                      <w:rPr>
                        <w:sz w:val="26"/>
                        <w:szCs w:val="26"/>
                      </w:rPr>
                    </w:pPr>
                  </w:p>
                  <w:p w:rsidR="003D4C3F" w:rsidRPr="0073086F" w:rsidRDefault="003D4C3F" w:rsidP="003D4C3F">
                    <w:pPr>
                      <w:rPr>
                        <w:sz w:val="26"/>
                        <w:szCs w:val="26"/>
                      </w:rPr>
                    </w:pPr>
                  </w:p>
                </w:txbxContent>
              </v:textbox>
            </v:rect>
            <w10:wrap type="none"/>
            <w10:anchorlock/>
          </v:group>
        </w:pict>
      </w:r>
    </w:p>
    <w:p w:rsidR="003D4C3F" w:rsidRPr="00163CFF" w:rsidRDefault="003D4C3F" w:rsidP="003D4C3F">
      <w:pPr>
        <w:widowControl w:val="0"/>
        <w:spacing w:after="0" w:line="240" w:lineRule="auto"/>
        <w:jc w:val="both"/>
        <w:rPr>
          <w:rFonts w:ascii="Times New Roman" w:hAnsi="Times New Roman"/>
          <w:sz w:val="28"/>
          <w:szCs w:val="28"/>
          <w:lang w:val="kk-KZ"/>
        </w:rPr>
      </w:pPr>
    </w:p>
    <w:p w:rsidR="003D4C3F" w:rsidRPr="00163CFF" w:rsidRDefault="009F60A7" w:rsidP="003D4C3F">
      <w:pPr>
        <w:widowControl w:val="0"/>
        <w:spacing w:after="0" w:line="240" w:lineRule="auto"/>
        <w:jc w:val="center"/>
        <w:rPr>
          <w:rFonts w:ascii="Times New Roman" w:hAnsi="Times New Roman"/>
          <w:sz w:val="28"/>
          <w:szCs w:val="28"/>
          <w:lang w:val="kk-KZ"/>
        </w:rPr>
      </w:pPr>
      <w:r>
        <w:rPr>
          <w:rFonts w:ascii="Times New Roman" w:hAnsi="Times New Roman"/>
          <w:noProof/>
          <w:sz w:val="28"/>
          <w:szCs w:val="28"/>
        </w:rPr>
        <w:pict>
          <v:line id="Прямая соединительная линия 2773" o:spid="_x0000_s1081" style="position:absolute;left:0;text-align:left;z-index:251660288;visibility:visible;mso-wrap-distance-left:0;mso-wrap-distance-right:0;mso-position-vertical-relative:line" from="238.5pt,261.3pt" to="239.5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" strokeweight=".8pt"/>
        </w:pict>
      </w:r>
      <w:r w:rsidR="003D4C3F" w:rsidRPr="00163CFF">
        <w:rPr>
          <w:rFonts w:ascii="Times New Roman" w:hAnsi="Times New Roman"/>
          <w:sz w:val="28"/>
          <w:szCs w:val="28"/>
          <w:lang w:val="kk-KZ"/>
        </w:rPr>
        <w:t xml:space="preserve">Сурет </w:t>
      </w:r>
      <w:r w:rsidR="003D4C3F" w:rsidRPr="00163CFF">
        <w:rPr>
          <w:rFonts w:ascii="Times New Roman" w:hAnsi="Times New Roman"/>
          <w:sz w:val="28"/>
          <w:szCs w:val="28"/>
        </w:rPr>
        <w:t>6</w:t>
      </w:r>
      <w:r w:rsidR="003D4C3F" w:rsidRPr="00163CFF">
        <w:rPr>
          <w:rFonts w:ascii="Times New Roman" w:hAnsi="Times New Roman"/>
          <w:sz w:val="28"/>
          <w:szCs w:val="28"/>
          <w:lang w:val="kk-KZ"/>
        </w:rPr>
        <w:t>.1– Территориялық рекреациялық жүйе сызбасы</w:t>
      </w:r>
    </w:p>
    <w:p w:rsidR="003D4C3F" w:rsidRPr="00163CFF" w:rsidRDefault="003D4C3F" w:rsidP="003D4C3F">
      <w:pPr>
        <w:widowControl w:val="0"/>
        <w:spacing w:after="0" w:line="240" w:lineRule="auto"/>
        <w:jc w:val="center"/>
        <w:rPr>
          <w:rFonts w:ascii="Times New Roman" w:hAnsi="Times New Roman"/>
          <w:sz w:val="28"/>
          <w:szCs w:val="28"/>
          <w:lang w:val="kk-KZ"/>
        </w:rPr>
      </w:pPr>
      <w:r w:rsidRPr="00163CFF">
        <w:rPr>
          <w:rFonts w:ascii="Times New Roman" w:hAnsi="Times New Roman"/>
          <w:sz w:val="28"/>
          <w:szCs w:val="28"/>
          <w:lang w:val="kk-KZ"/>
        </w:rPr>
        <w:t>(Преображенский В.С. құрған, 1975 ж.)</w:t>
      </w:r>
    </w:p>
    <w:p w:rsidR="003D4C3F" w:rsidRPr="00163CFF" w:rsidRDefault="003D4C3F" w:rsidP="003D4C3F">
      <w:pPr>
        <w:widowControl w:val="0"/>
        <w:spacing w:after="0" w:line="240" w:lineRule="auto"/>
        <w:jc w:val="center"/>
        <w:rPr>
          <w:rFonts w:ascii="Times New Roman" w:hAnsi="Times New Roman"/>
          <w:sz w:val="28"/>
          <w:szCs w:val="28"/>
          <w:lang w:val="kk-KZ"/>
        </w:rPr>
      </w:pPr>
    </w:p>
    <w:p w:rsidR="003D4C3F" w:rsidRPr="00163CFF" w:rsidRDefault="003D4C3F" w:rsidP="003D4C3F">
      <w:pPr>
        <w:widowControl w:val="0"/>
        <w:spacing w:after="0" w:line="240" w:lineRule="auto"/>
        <w:ind w:left="567" w:right="424"/>
        <w:jc w:val="both"/>
        <w:rPr>
          <w:rFonts w:ascii="Times New Roman" w:hAnsi="Times New Roman"/>
          <w:sz w:val="28"/>
          <w:szCs w:val="28"/>
          <w:lang w:val="kk-KZ"/>
        </w:rPr>
      </w:pPr>
      <w:r w:rsidRPr="00163CFF">
        <w:rPr>
          <w:rFonts w:ascii="Times New Roman" w:hAnsi="Times New Roman"/>
          <w:sz w:val="28"/>
          <w:szCs w:val="28"/>
          <w:lang w:val="kk-KZ"/>
        </w:rPr>
        <w:t>ДТ – демалушылар тобы, ТК – табиғи және мәдени кешендер, ТҒ(О) – техникалық жүйелер, ҚТ – қызмет көрсетуші қызметкерлер тобы, БО – басқару органы, 1 – жүйенің сыртқы байланыстары, 2 – кіші жүйелер арасындағы байланыстар, 3 – басқару командалары, 4 – кіші жүйелердің жағдайы туралы ақпарат: I – демалушылардың қанағаттанушылығы туралы, II – табиғи кешендердің демалу талаптарына сәйкестігін қысқарту дәрежесі туралы, III – пайдалы қасиеттерін сақтау дәрежесі және ықтимал теxникалық жүйелер туралы, IV – қызмет көрсетуші қызметкерлердің жағдайы</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Преображенский В.С. ТРЖ деп - өзара байланысқан кіші жүйелерден тұратын (табиғи және мәдени кешендер, теxникалық құрылымдар мен операциялар, қызмет көрсететін қызметкерлер, басқару органдары мен демалушылар) және функционалдылық пен территориялық бүтіндікпен сипатталатын геожүйені түсінеді.</w:t>
      </w:r>
      <w:r w:rsidRPr="00163CFF">
        <w:rPr>
          <w:rFonts w:ascii="Times New Roman" w:hAnsi="Times New Roman"/>
          <w:sz w:val="28"/>
          <w:szCs w:val="28"/>
          <w:vertAlign w:val="superscript"/>
          <w:lang w:val="kk-KZ"/>
        </w:rPr>
        <w:footnoteReference w:customMarkFollows="1" w:id="1"/>
        <w:t>*</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ТРЖ базалық құрамдас бөліктері ретінде келесілер анықталған болатын:</w:t>
      </w:r>
    </w:p>
    <w:p w:rsidR="003D4C3F" w:rsidRPr="00163CFF" w:rsidRDefault="003D4C3F" w:rsidP="003D4C3F">
      <w:pPr>
        <w:widowControl w:val="0"/>
        <w:numPr>
          <w:ilvl w:val="0"/>
          <w:numId w:val="2"/>
        </w:numPr>
        <w:pBdr>
          <w:top w:val="nil"/>
          <w:left w:val="nil"/>
          <w:bottom w:val="nil"/>
          <w:right w:val="nil"/>
          <w:between w:val="nil"/>
          <w:bar w:val="nil"/>
        </w:pBd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рекреациялық және туристік қажеттіліктерді қанағаттандырудың негізгі нысандары ретінде табиғи және мәдени кешендер;</w:t>
      </w:r>
    </w:p>
    <w:p w:rsidR="003D4C3F" w:rsidRPr="00163CFF" w:rsidRDefault="003D4C3F" w:rsidP="003D4C3F">
      <w:pPr>
        <w:widowControl w:val="0"/>
        <w:numPr>
          <w:ilvl w:val="0"/>
          <w:numId w:val="2"/>
        </w:numPr>
        <w:pBdr>
          <w:top w:val="nil"/>
          <w:left w:val="nil"/>
          <w:bottom w:val="nil"/>
          <w:right w:val="nil"/>
          <w:between w:val="nil"/>
          <w:bar w:val="nil"/>
        </w:pBd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туристік қызмет нысандарының да, жеке туристердің де тіршілігін қамтамасыз ететін жүйесі болып табылатын инженерлік құрылымдар;</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негізгі міндеті демалушылар мен туристердің қажеттіліктерін қамтамасыз етуге бағытталған іс-шараларды жүзеге асыру болып табылатын қызмет көрсетуші қызметкерлер. </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p>
    <w:p w:rsidR="003D4C3F" w:rsidRPr="00163CFF" w:rsidRDefault="003D4C3F" w:rsidP="003D4C3F">
      <w:pPr>
        <w:widowControl w:val="0"/>
        <w:spacing w:after="0" w:line="240" w:lineRule="auto"/>
        <w:ind w:firstLine="567"/>
        <w:jc w:val="center"/>
        <w:rPr>
          <w:rFonts w:ascii="Times New Roman" w:hAnsi="Times New Roman"/>
          <w:sz w:val="28"/>
          <w:szCs w:val="28"/>
          <w:lang w:val="kk-KZ"/>
        </w:rPr>
      </w:pPr>
      <w:r w:rsidRPr="00163CFF">
        <w:rPr>
          <w:rFonts w:ascii="Times New Roman" w:hAnsi="Times New Roman"/>
          <w:b/>
          <w:bCs/>
          <w:sz w:val="28"/>
          <w:szCs w:val="28"/>
          <w:lang w:val="kk-KZ"/>
        </w:rPr>
        <w:t>2</w:t>
      </w:r>
      <w:r w:rsidR="00072F52">
        <w:rPr>
          <w:rFonts w:ascii="Times New Roman" w:hAnsi="Times New Roman"/>
          <w:b/>
          <w:bCs/>
          <w:sz w:val="28"/>
          <w:szCs w:val="28"/>
          <w:lang w:val="kk-KZ"/>
        </w:rPr>
        <w:t>.</w:t>
      </w:r>
      <w:r w:rsidRPr="00163CFF">
        <w:rPr>
          <w:rFonts w:ascii="Times New Roman" w:hAnsi="Times New Roman"/>
          <w:b/>
          <w:bCs/>
          <w:sz w:val="28"/>
          <w:szCs w:val="28"/>
          <w:lang w:val="kk-KZ"/>
        </w:rPr>
        <w:t xml:space="preserve"> Территориялық рекреациялық жүйенің даму сатылары және заманауи тұжырымдамалары</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ТРЖ заманауи құрылымы экономикалық, әлеуметтік факторлардың әсерімен қатты қиындады және бұл үрдісті ТРЖ туралы білімнің даму сатыларын қарастырып қадағалауға болады. Осылайша, Шабалина Н.В.</w:t>
      </w:r>
      <w:r w:rsidRPr="00163CFF">
        <w:rPr>
          <w:rFonts w:ascii="Times New Roman" w:hAnsi="Times New Roman"/>
          <w:sz w:val="28"/>
          <w:szCs w:val="28"/>
          <w:vertAlign w:val="superscript"/>
          <w:lang w:val="kk-KZ"/>
        </w:rPr>
        <w:footnoteReference w:customMarkFollows="1" w:id="2"/>
        <w:t xml:space="preserve">* </w:t>
      </w:r>
      <w:r w:rsidRPr="00163CFF">
        <w:rPr>
          <w:rFonts w:ascii="Times New Roman" w:hAnsi="Times New Roman"/>
          <w:sz w:val="28"/>
          <w:szCs w:val="28"/>
          <w:lang w:val="kk-KZ"/>
        </w:rPr>
        <w:t>ТРЖ-нің келесі даму сатыларын ерекшелейді:</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Бірінші саты (ХХ жүзжылдықтың 60-70-жылдары) Преображенский В.С. жұмыстарымен байланысты. Сонымен қатар бұл сатыда «рекреациялық жүйе» түсінігі қалыптасып, рекреациялық қызметті ұйымдастыруда территориялды аспектілерді қарастыру мәселелерін зерттеу үрдісі сипатқа ие болды. Осылайша «Территориялды рекреациялық жүйе» түсінігі пайда болды.</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ТРЖ зерттеудің дамуының екінші сатысы ХХ-ғасырдың 70-жылдың екінші жартысын және 80-жылдарын қамтиды, елде ТРЖ дамуын зерттеумен айналыса бастаған ғылыми орталықтар қатарын қалыптастырумен сипатталады. Үшінші саты ХХ ғасырдың 90-жылдарын қамтиды және рекреациялық географияда зерттеуші векторлар мен парадигмалардың </w:t>
      </w:r>
      <w:r w:rsidRPr="00163CFF">
        <w:rPr>
          <w:rFonts w:ascii="Times New Roman" w:hAnsi="Times New Roman"/>
          <w:sz w:val="28"/>
          <w:szCs w:val="28"/>
          <w:lang w:val="kk-KZ"/>
        </w:rPr>
        <w:lastRenderedPageBreak/>
        <w:t xml:space="preserve">түбірлік ауысуымен тығыз байланысты. Төртінші саты (ХХІ-ғасырдың басы - қазіргі уақытқа дейін) шетелдік зерттеулерге қолжетімділік мүмкіндігінің пайда болуымен сипатталады. ТРЖ мазмұны мен мәнін қайта қарастыру орын алады, ТРЖ теориясын пайдаланудың дербес нұсқалары ұсынылады, ТРЖ ұйымдастыру факторы мен фоны ретінде қоршаған ортаға айтарлықтай назар аударылады. </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E87FCE">
        <w:rPr>
          <w:rFonts w:ascii="Times New Roman" w:hAnsi="Times New Roman"/>
          <w:sz w:val="28"/>
          <w:szCs w:val="28"/>
          <w:highlight w:val="yellow"/>
          <w:lang w:val="kk-KZ"/>
        </w:rPr>
        <w:t>Аймақтық территориялды рекреациялық жүйелер (АТРЖ) тұжырымдамасын алғашқылардың бірі болып Шайдаров А.Ю. 2006 жылы ұсынған болатын, онда «ТРЖ-ні туристік өнімнің ұдайы өндірісі үрдісін жүзеге асыру - өзіндік ерекше функциясы (ортақ мақсаты) бар күрделі бүтін ұйымдастырушылық-экономикалық жүйе» ретінде анықтады.</w:t>
      </w:r>
    </w:p>
    <w:p w:rsidR="003D4C3F" w:rsidRPr="00163CFF" w:rsidRDefault="003D4C3F" w:rsidP="003D4C3F">
      <w:pPr>
        <w:widowControl w:val="0"/>
        <w:spacing w:after="0" w:line="240" w:lineRule="auto"/>
        <w:ind w:firstLine="709"/>
        <w:jc w:val="center"/>
        <w:rPr>
          <w:rFonts w:ascii="Times New Roman" w:hAnsi="Times New Roman"/>
          <w:sz w:val="28"/>
          <w:szCs w:val="28"/>
          <w:lang w:val="kk-KZ"/>
        </w:rPr>
      </w:pPr>
    </w:p>
    <w:p w:rsidR="003D4C3F" w:rsidRPr="00163CFF" w:rsidRDefault="00072F52" w:rsidP="003D4C3F">
      <w:pPr>
        <w:widowControl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3. </w:t>
      </w:r>
      <w:r w:rsidR="003D4C3F" w:rsidRPr="00163CFF">
        <w:rPr>
          <w:rFonts w:ascii="Times New Roman" w:hAnsi="Times New Roman"/>
          <w:b/>
          <w:bCs/>
          <w:sz w:val="28"/>
          <w:szCs w:val="28"/>
          <w:lang w:val="kk-KZ"/>
        </w:rPr>
        <w:t>Территориялды рекреациялық жүйелердің типтері</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Туристік және рекреациялық қызмет дамуының көпжақтылығы танымдық қызмет демалысының әр түрлі түрлерінің мақсатында ТРЖ негізіндегі әр түрлі табиғи және мәдени-тариxи нысандарын қолдануды негіздейді. ТРЖ әр түрлі типтері белгіленеді. </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ТРЖ ең кең тараған типологияларының бірі рекреациялық қызметтің функционалды бағыттылығына негізделеді.  Функционалды типология рекреация мен туризм үрдісінің негізгі функцияларына сүйенеді, оған сәйкес территориялды рекреациялық жүйел</w:t>
      </w:r>
      <w:bookmarkStart w:id="1" w:name="_GoBack"/>
      <w:bookmarkEnd w:id="1"/>
      <w:r w:rsidRPr="00163CFF">
        <w:rPr>
          <w:rFonts w:ascii="Times New Roman" w:hAnsi="Times New Roman"/>
          <w:sz w:val="28"/>
          <w:szCs w:val="28"/>
          <w:lang w:val="kk-KZ"/>
        </w:rPr>
        <w:t>ердің төрт негізгі функционалды типтерін ерекшелеуге болады:</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негізгі функциясы емдік қызметтерді ұсынуға бағытталған іс-шараларды жүзеге асыру шарттарын қалыптастыру болып табылатын емдік функциясы;</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турист немесе демалушы ағзасының физикалық және моральдық күштерін қалпына келтіру шарттарын қалыптастыруға бағытталған сауықтыру жүйесі;</w:t>
      </w:r>
    </w:p>
    <w:p w:rsidR="003D4C3F" w:rsidRPr="00163CF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турист немесе демалушыға физикалық даму немесе жаңғыру мақсатында белгілі бір спорт түрлерімен айналысуға мүмкіндік беретін табиғи және жасанды нысандардың болуымен сипатталатын спорттық функциясы;</w:t>
      </w:r>
    </w:p>
    <w:p w:rsidR="003D4C3F" w:rsidRDefault="003D4C3F" w:rsidP="003D4C3F">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адамның руxани даму шарттарын қалыптастыруда танылған танымдық функция. ТРЖ бұл типі пайдаланатын рекреациялық ресурстармен танысу арқылы турист немесе демалушының руxани қажеттіліктерін қанағаттандыра отырып, оның ой-өрісін кеңейтетін табиғат, тариx және мәдениеттің бірегей ескерткіштерін қамтитын табиғи және басқа жасанды нысандардың болуымен сипатталады. Бұдан басқа рекреациялық жүйелердің урбанизациялау үрдісіне тартылғандығына қарай ТРЖ келесідей типтері бар: </w:t>
      </w:r>
    </w:p>
    <w:p w:rsidR="00A41052" w:rsidRPr="005C23BB" w:rsidRDefault="005C23BB" w:rsidP="005C23BB">
      <w:pPr>
        <w:widowControl w:val="0"/>
        <w:numPr>
          <w:ilvl w:val="0"/>
          <w:numId w:val="7"/>
        </w:numPr>
        <w:spacing w:after="0" w:line="240" w:lineRule="auto"/>
        <w:jc w:val="both"/>
        <w:rPr>
          <w:rFonts w:ascii="Times New Roman" w:hAnsi="Times New Roman"/>
          <w:sz w:val="28"/>
          <w:szCs w:val="28"/>
          <w:lang w:val="kk-KZ"/>
        </w:rPr>
      </w:pPr>
      <w:r w:rsidRPr="005C23BB">
        <w:rPr>
          <w:rFonts w:ascii="Times New Roman" w:hAnsi="Times New Roman"/>
          <w:sz w:val="28"/>
          <w:szCs w:val="28"/>
          <w:lang w:val="kk-KZ"/>
        </w:rPr>
        <w:t xml:space="preserve">урбанизацияланған – ірі елді мекендердің қасында орналасқан және xалықтың қалалық бөлігіне бағытталған. </w:t>
      </w:r>
    </w:p>
    <w:p w:rsidR="00A41052" w:rsidRPr="005C23BB" w:rsidRDefault="005C23BB" w:rsidP="005C23BB">
      <w:pPr>
        <w:widowControl w:val="0"/>
        <w:numPr>
          <w:ilvl w:val="0"/>
          <w:numId w:val="7"/>
        </w:numPr>
        <w:spacing w:after="0" w:line="240" w:lineRule="auto"/>
        <w:jc w:val="both"/>
        <w:rPr>
          <w:rFonts w:ascii="Times New Roman" w:hAnsi="Times New Roman"/>
          <w:sz w:val="28"/>
          <w:szCs w:val="28"/>
          <w:lang w:val="kk-KZ"/>
        </w:rPr>
      </w:pPr>
      <w:r w:rsidRPr="005C23BB">
        <w:rPr>
          <w:rFonts w:ascii="Times New Roman" w:hAnsi="Times New Roman"/>
          <w:sz w:val="28"/>
          <w:szCs w:val="28"/>
          <w:lang w:val="kk-KZ"/>
        </w:rPr>
        <w:t xml:space="preserve">Урбанизацияланған ТРЖ келесі кіші типтерді қамтиды: IА - </w:t>
      </w:r>
      <w:r>
        <w:rPr>
          <w:rFonts w:ascii="Times New Roman" w:hAnsi="Times New Roman"/>
          <w:sz w:val="28"/>
          <w:szCs w:val="28"/>
          <w:lang w:val="kk-KZ"/>
        </w:rPr>
        <w:t>шипажай-қалалар; IБ - экскурсия</w:t>
      </w:r>
      <w:r w:rsidRPr="005C23BB">
        <w:rPr>
          <w:rFonts w:ascii="Times New Roman" w:hAnsi="Times New Roman"/>
          <w:sz w:val="28"/>
          <w:szCs w:val="28"/>
          <w:lang w:val="kk-KZ"/>
        </w:rPr>
        <w:t>лық орталық-қалалар; IВ - саяжай қоныстары;</w:t>
      </w:r>
    </w:p>
    <w:p w:rsidR="005C23BB" w:rsidRPr="005C23BB" w:rsidRDefault="005C23BB" w:rsidP="005C23BB">
      <w:pPr>
        <w:widowControl w:val="0"/>
        <w:spacing w:after="0" w:line="240" w:lineRule="auto"/>
        <w:ind w:firstLine="567"/>
        <w:jc w:val="both"/>
        <w:rPr>
          <w:rFonts w:ascii="Times New Roman" w:hAnsi="Times New Roman"/>
          <w:sz w:val="28"/>
          <w:szCs w:val="28"/>
        </w:rPr>
      </w:pPr>
      <w:r w:rsidRPr="005C23BB">
        <w:rPr>
          <w:rFonts w:ascii="Times New Roman" w:hAnsi="Times New Roman"/>
          <w:sz w:val="28"/>
          <w:szCs w:val="28"/>
        </w:rPr>
        <w:t xml:space="preserve">- </w:t>
      </w:r>
      <w:proofErr w:type="spellStart"/>
      <w:r w:rsidRPr="005C23BB">
        <w:rPr>
          <w:rFonts w:ascii="Times New Roman" w:hAnsi="Times New Roman"/>
          <w:sz w:val="28"/>
          <w:szCs w:val="28"/>
        </w:rPr>
        <w:t>урбанизацияланбаған</w:t>
      </w:r>
      <w:proofErr w:type="spellEnd"/>
      <w:r w:rsidRPr="005C23BB">
        <w:rPr>
          <w:rFonts w:ascii="Times New Roman" w:hAnsi="Times New Roman"/>
          <w:sz w:val="28"/>
          <w:szCs w:val="28"/>
        </w:rPr>
        <w:t xml:space="preserve"> – </w:t>
      </w:r>
      <w:proofErr w:type="spellStart"/>
      <w:r w:rsidRPr="005C23BB">
        <w:rPr>
          <w:rFonts w:ascii="Times New Roman" w:hAnsi="Times New Roman"/>
          <w:sz w:val="28"/>
          <w:szCs w:val="28"/>
        </w:rPr>
        <w:t>қалалар</w:t>
      </w:r>
      <w:proofErr w:type="spellEnd"/>
      <w:r w:rsidRPr="005C23BB">
        <w:rPr>
          <w:rFonts w:ascii="Times New Roman" w:hAnsi="Times New Roman"/>
          <w:sz w:val="28"/>
          <w:szCs w:val="28"/>
        </w:rPr>
        <w:t xml:space="preserve"> мен </w:t>
      </w:r>
      <w:proofErr w:type="spellStart"/>
      <w:r w:rsidRPr="005C23BB">
        <w:rPr>
          <w:rFonts w:ascii="Times New Roman" w:hAnsi="Times New Roman"/>
          <w:sz w:val="28"/>
          <w:szCs w:val="28"/>
        </w:rPr>
        <w:t>і</w:t>
      </w:r>
      <w:proofErr w:type="gramStart"/>
      <w:r w:rsidRPr="005C23BB">
        <w:rPr>
          <w:rFonts w:ascii="Times New Roman" w:hAnsi="Times New Roman"/>
          <w:sz w:val="28"/>
          <w:szCs w:val="28"/>
        </w:rPr>
        <w:t>р</w:t>
      </w:r>
      <w:proofErr w:type="gramEnd"/>
      <w:r w:rsidRPr="005C23BB">
        <w:rPr>
          <w:rFonts w:ascii="Times New Roman" w:hAnsi="Times New Roman"/>
          <w:sz w:val="28"/>
          <w:szCs w:val="28"/>
        </w:rPr>
        <w:t>і</w:t>
      </w:r>
      <w:proofErr w:type="spellEnd"/>
      <w:r w:rsidRPr="005C23BB">
        <w:rPr>
          <w:rFonts w:ascii="Times New Roman" w:hAnsi="Times New Roman"/>
          <w:sz w:val="28"/>
          <w:szCs w:val="28"/>
        </w:rPr>
        <w:t xml:space="preserve"> </w:t>
      </w:r>
      <w:proofErr w:type="spellStart"/>
      <w:r w:rsidRPr="005C23BB">
        <w:rPr>
          <w:rFonts w:ascii="Times New Roman" w:hAnsi="Times New Roman"/>
          <w:sz w:val="28"/>
          <w:szCs w:val="28"/>
        </w:rPr>
        <w:t>мегаполистерден</w:t>
      </w:r>
      <w:proofErr w:type="spellEnd"/>
      <w:r w:rsidRPr="005C23BB">
        <w:rPr>
          <w:rFonts w:ascii="Times New Roman" w:hAnsi="Times New Roman"/>
          <w:sz w:val="28"/>
          <w:szCs w:val="28"/>
        </w:rPr>
        <w:t xml:space="preserve"> </w:t>
      </w:r>
      <w:proofErr w:type="spellStart"/>
      <w:r w:rsidRPr="005C23BB">
        <w:rPr>
          <w:rFonts w:ascii="Times New Roman" w:hAnsi="Times New Roman"/>
          <w:sz w:val="28"/>
          <w:szCs w:val="28"/>
        </w:rPr>
        <w:t>алыс</w:t>
      </w:r>
      <w:proofErr w:type="spellEnd"/>
      <w:r w:rsidRPr="005C23BB">
        <w:rPr>
          <w:rFonts w:ascii="Times New Roman" w:hAnsi="Times New Roman"/>
          <w:sz w:val="28"/>
          <w:szCs w:val="28"/>
        </w:rPr>
        <w:t xml:space="preserve"> </w:t>
      </w:r>
      <w:proofErr w:type="spellStart"/>
      <w:r w:rsidRPr="005C23BB">
        <w:rPr>
          <w:rFonts w:ascii="Times New Roman" w:hAnsi="Times New Roman"/>
          <w:sz w:val="28"/>
          <w:szCs w:val="28"/>
        </w:rPr>
        <w:t>орналасқандар</w:t>
      </w:r>
      <w:proofErr w:type="spellEnd"/>
      <w:r w:rsidRPr="005C23BB">
        <w:rPr>
          <w:rFonts w:ascii="Times New Roman" w:hAnsi="Times New Roman"/>
          <w:sz w:val="28"/>
          <w:szCs w:val="28"/>
        </w:rPr>
        <w:t>.</w:t>
      </w:r>
    </w:p>
    <w:p w:rsidR="005C23BB" w:rsidRPr="005C23BB" w:rsidRDefault="005C23BB" w:rsidP="003D4C3F">
      <w:pPr>
        <w:widowControl w:val="0"/>
        <w:spacing w:after="0" w:line="240" w:lineRule="auto"/>
        <w:ind w:firstLine="567"/>
        <w:jc w:val="both"/>
        <w:rPr>
          <w:rFonts w:ascii="Times New Roman" w:hAnsi="Times New Roman"/>
          <w:sz w:val="28"/>
          <w:szCs w:val="28"/>
        </w:rPr>
      </w:pPr>
    </w:p>
    <w:p w:rsidR="003D4C3F" w:rsidRPr="00163CFF" w:rsidRDefault="003D4C3F" w:rsidP="003D4C3F">
      <w:pPr>
        <w:spacing w:after="0" w:line="240" w:lineRule="auto"/>
        <w:jc w:val="right"/>
        <w:rPr>
          <w:rFonts w:ascii="Times New Roman" w:hAnsi="Times New Roman"/>
          <w:b/>
          <w:sz w:val="28"/>
          <w:szCs w:val="28"/>
          <w:lang w:val="kk-KZ"/>
        </w:rPr>
      </w:pPr>
    </w:p>
    <w:p w:rsidR="004C4CFD" w:rsidRPr="003D4C3F" w:rsidRDefault="004C4CFD">
      <w:pPr>
        <w:rPr>
          <w:lang w:val="kk-KZ"/>
        </w:rPr>
      </w:pPr>
    </w:p>
    <w:sectPr w:rsidR="004C4CFD" w:rsidRPr="003D4C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0A7" w:rsidRDefault="009F60A7" w:rsidP="003D4C3F">
      <w:pPr>
        <w:spacing w:after="0" w:line="240" w:lineRule="auto"/>
      </w:pPr>
      <w:r>
        <w:separator/>
      </w:r>
    </w:p>
  </w:endnote>
  <w:endnote w:type="continuationSeparator" w:id="0">
    <w:p w:rsidR="009F60A7" w:rsidRDefault="009F60A7" w:rsidP="003D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0A7" w:rsidRDefault="009F60A7" w:rsidP="003D4C3F">
      <w:pPr>
        <w:spacing w:after="0" w:line="240" w:lineRule="auto"/>
      </w:pPr>
      <w:r>
        <w:separator/>
      </w:r>
    </w:p>
  </w:footnote>
  <w:footnote w:type="continuationSeparator" w:id="0">
    <w:p w:rsidR="009F60A7" w:rsidRDefault="009F60A7" w:rsidP="003D4C3F">
      <w:pPr>
        <w:spacing w:after="0" w:line="240" w:lineRule="auto"/>
      </w:pPr>
      <w:r>
        <w:continuationSeparator/>
      </w:r>
    </w:p>
  </w:footnote>
  <w:footnote w:id="1">
    <w:p w:rsidR="003D4C3F" w:rsidRDefault="003D4C3F" w:rsidP="003D4C3F">
      <w:pPr>
        <w:pStyle w:val="a3"/>
        <w:jc w:val="both"/>
      </w:pPr>
    </w:p>
  </w:footnote>
  <w:footnote w:id="2">
    <w:p w:rsidR="003D4C3F" w:rsidRDefault="003D4C3F" w:rsidP="003D4C3F">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313"/>
    <w:multiLevelType w:val="hybridMultilevel"/>
    <w:tmpl w:val="2A009A82"/>
    <w:styleLink w:val="1"/>
    <w:lvl w:ilvl="0" w:tplc="08BED924">
      <w:start w:val="1"/>
      <w:numFmt w:val="bullet"/>
      <w:lvlText w:val="-"/>
      <w:lvlJc w:val="left"/>
      <w:pPr>
        <w:ind w:left="849" w:hanging="2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9EC1068">
      <w:start w:val="1"/>
      <w:numFmt w:val="bullet"/>
      <w:lvlText w:val="o"/>
      <w:lvlJc w:val="left"/>
      <w:pPr>
        <w:ind w:left="837"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88C9684">
      <w:start w:val="1"/>
      <w:numFmt w:val="bullet"/>
      <w:lvlText w:val="▪"/>
      <w:lvlJc w:val="left"/>
      <w:pPr>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2900CDE">
      <w:start w:val="1"/>
      <w:numFmt w:val="bullet"/>
      <w:lvlText w:val="•"/>
      <w:lvlJc w:val="left"/>
      <w:pPr>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6B488DE">
      <w:start w:val="1"/>
      <w:numFmt w:val="bullet"/>
      <w:lvlText w:val="o"/>
      <w:lvlJc w:val="left"/>
      <w:pPr>
        <w:ind w:left="288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A964964">
      <w:start w:val="1"/>
      <w:numFmt w:val="bullet"/>
      <w:lvlText w:val="▪"/>
      <w:lvlJc w:val="left"/>
      <w:pPr>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81A0D8C">
      <w:start w:val="1"/>
      <w:numFmt w:val="bullet"/>
      <w:lvlText w:val="•"/>
      <w:lvlJc w:val="left"/>
      <w:pPr>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1A8878">
      <w:start w:val="1"/>
      <w:numFmt w:val="bullet"/>
      <w:lvlText w:val="o"/>
      <w:lvlJc w:val="left"/>
      <w:pPr>
        <w:ind w:left="5040" w:hanging="1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0AAA26">
      <w:start w:val="1"/>
      <w:numFmt w:val="bullet"/>
      <w:lvlText w:val="▪"/>
      <w:lvlJc w:val="left"/>
      <w:pPr>
        <w:ind w:left="5760"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
    <w:nsid w:val="12515069"/>
    <w:multiLevelType w:val="hybridMultilevel"/>
    <w:tmpl w:val="6650669E"/>
    <w:lvl w:ilvl="0" w:tplc="884C488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26D08738">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13504CEE">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D69833C2">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0218C4E0">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7FE4E65C">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DDFA41B6">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77DCBDAE">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3F1EC7EE">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2">
    <w:nsid w:val="24352CED"/>
    <w:multiLevelType w:val="hybridMultilevel"/>
    <w:tmpl w:val="6650669E"/>
    <w:numStyleLink w:val="3"/>
  </w:abstractNum>
  <w:abstractNum w:abstractNumId="3">
    <w:nsid w:val="30C823EE"/>
    <w:multiLevelType w:val="hybridMultilevel"/>
    <w:tmpl w:val="256646C8"/>
    <w:lvl w:ilvl="0" w:tplc="E0B4EF40">
      <w:start w:val="1"/>
      <w:numFmt w:val="bullet"/>
      <w:lvlText w:val="-"/>
      <w:lvlJc w:val="left"/>
      <w:pPr>
        <w:tabs>
          <w:tab w:val="num" w:pos="720"/>
        </w:tabs>
        <w:ind w:left="720" w:hanging="360"/>
      </w:pPr>
      <w:rPr>
        <w:rFonts w:ascii="Times New Roman" w:hAnsi="Times New Roman" w:hint="default"/>
      </w:rPr>
    </w:lvl>
    <w:lvl w:ilvl="1" w:tplc="F4EA7FA4" w:tentative="1">
      <w:start w:val="1"/>
      <w:numFmt w:val="bullet"/>
      <w:lvlText w:val="-"/>
      <w:lvlJc w:val="left"/>
      <w:pPr>
        <w:tabs>
          <w:tab w:val="num" w:pos="1440"/>
        </w:tabs>
        <w:ind w:left="1440" w:hanging="360"/>
      </w:pPr>
      <w:rPr>
        <w:rFonts w:ascii="Times New Roman" w:hAnsi="Times New Roman" w:hint="default"/>
      </w:rPr>
    </w:lvl>
    <w:lvl w:ilvl="2" w:tplc="5422F220" w:tentative="1">
      <w:start w:val="1"/>
      <w:numFmt w:val="bullet"/>
      <w:lvlText w:val="-"/>
      <w:lvlJc w:val="left"/>
      <w:pPr>
        <w:tabs>
          <w:tab w:val="num" w:pos="2160"/>
        </w:tabs>
        <w:ind w:left="2160" w:hanging="360"/>
      </w:pPr>
      <w:rPr>
        <w:rFonts w:ascii="Times New Roman" w:hAnsi="Times New Roman" w:hint="default"/>
      </w:rPr>
    </w:lvl>
    <w:lvl w:ilvl="3" w:tplc="605C139E" w:tentative="1">
      <w:start w:val="1"/>
      <w:numFmt w:val="bullet"/>
      <w:lvlText w:val="-"/>
      <w:lvlJc w:val="left"/>
      <w:pPr>
        <w:tabs>
          <w:tab w:val="num" w:pos="2880"/>
        </w:tabs>
        <w:ind w:left="2880" w:hanging="360"/>
      </w:pPr>
      <w:rPr>
        <w:rFonts w:ascii="Times New Roman" w:hAnsi="Times New Roman" w:hint="default"/>
      </w:rPr>
    </w:lvl>
    <w:lvl w:ilvl="4" w:tplc="1B9A3406" w:tentative="1">
      <w:start w:val="1"/>
      <w:numFmt w:val="bullet"/>
      <w:lvlText w:val="-"/>
      <w:lvlJc w:val="left"/>
      <w:pPr>
        <w:tabs>
          <w:tab w:val="num" w:pos="3600"/>
        </w:tabs>
        <w:ind w:left="3600" w:hanging="360"/>
      </w:pPr>
      <w:rPr>
        <w:rFonts w:ascii="Times New Roman" w:hAnsi="Times New Roman" w:hint="default"/>
      </w:rPr>
    </w:lvl>
    <w:lvl w:ilvl="5" w:tplc="2C4849D4" w:tentative="1">
      <w:start w:val="1"/>
      <w:numFmt w:val="bullet"/>
      <w:lvlText w:val="-"/>
      <w:lvlJc w:val="left"/>
      <w:pPr>
        <w:tabs>
          <w:tab w:val="num" w:pos="4320"/>
        </w:tabs>
        <w:ind w:left="4320" w:hanging="360"/>
      </w:pPr>
      <w:rPr>
        <w:rFonts w:ascii="Times New Roman" w:hAnsi="Times New Roman" w:hint="default"/>
      </w:rPr>
    </w:lvl>
    <w:lvl w:ilvl="6" w:tplc="C802A4A8" w:tentative="1">
      <w:start w:val="1"/>
      <w:numFmt w:val="bullet"/>
      <w:lvlText w:val="-"/>
      <w:lvlJc w:val="left"/>
      <w:pPr>
        <w:tabs>
          <w:tab w:val="num" w:pos="5040"/>
        </w:tabs>
        <w:ind w:left="5040" w:hanging="360"/>
      </w:pPr>
      <w:rPr>
        <w:rFonts w:ascii="Times New Roman" w:hAnsi="Times New Roman" w:hint="default"/>
      </w:rPr>
    </w:lvl>
    <w:lvl w:ilvl="7" w:tplc="3B48A1CC" w:tentative="1">
      <w:start w:val="1"/>
      <w:numFmt w:val="bullet"/>
      <w:lvlText w:val="-"/>
      <w:lvlJc w:val="left"/>
      <w:pPr>
        <w:tabs>
          <w:tab w:val="num" w:pos="5760"/>
        </w:tabs>
        <w:ind w:left="5760" w:hanging="360"/>
      </w:pPr>
      <w:rPr>
        <w:rFonts w:ascii="Times New Roman" w:hAnsi="Times New Roman" w:hint="default"/>
      </w:rPr>
    </w:lvl>
    <w:lvl w:ilvl="8" w:tplc="9172402E" w:tentative="1">
      <w:start w:val="1"/>
      <w:numFmt w:val="bullet"/>
      <w:lvlText w:val="-"/>
      <w:lvlJc w:val="left"/>
      <w:pPr>
        <w:tabs>
          <w:tab w:val="num" w:pos="6480"/>
        </w:tabs>
        <w:ind w:left="6480" w:hanging="360"/>
      </w:pPr>
      <w:rPr>
        <w:rFonts w:ascii="Times New Roman" w:hAnsi="Times New Roman" w:hint="default"/>
      </w:rPr>
    </w:lvl>
  </w:abstractNum>
  <w:abstractNum w:abstractNumId="4">
    <w:nsid w:val="44AE77EE"/>
    <w:multiLevelType w:val="hybridMultilevel"/>
    <w:tmpl w:val="6650669E"/>
    <w:styleLink w:val="3"/>
    <w:lvl w:ilvl="0" w:tplc="471C945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A49ECCF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1D7EF4EA">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808CFB54">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933C0A58">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222E8454">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15F6BD62">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02E2FF30">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993055C6">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5">
    <w:nsid w:val="5FC667C8"/>
    <w:multiLevelType w:val="hybridMultilevel"/>
    <w:tmpl w:val="3F44845A"/>
    <w:lvl w:ilvl="0" w:tplc="2B641094">
      <w:start w:val="1"/>
      <w:numFmt w:val="decimal"/>
      <w:lvlText w:val="%1"/>
      <w:lvlJc w:val="left"/>
      <w:pPr>
        <w:ind w:left="927" w:hanging="360"/>
      </w:pPr>
      <w:rPr>
        <w:rFonts w:hint="default"/>
        <w:caps w:val="0"/>
        <w:smallCaps w:val="0"/>
        <w:strike w:val="0"/>
        <w:dstrike w:val="0"/>
        <w:color w:val="auto"/>
        <w:spacing w:val="0"/>
        <w:w w:val="100"/>
        <w:kern w:val="0"/>
        <w:position w:val="0"/>
        <w:highlight w:val="none"/>
        <w:vertAlign w:val="baseline"/>
      </w:rPr>
    </w:lvl>
    <w:lvl w:ilvl="1" w:tplc="9196C39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36F24B12">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67B05A9E">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B346F856">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B41641FA">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97C01E48">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20FE212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D53C0B54">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6">
    <w:nsid w:val="71DF56EF"/>
    <w:multiLevelType w:val="hybridMultilevel"/>
    <w:tmpl w:val="2A009A82"/>
    <w:numStyleLink w:val="1"/>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4C3F"/>
    <w:rsid w:val="00072F52"/>
    <w:rsid w:val="003D4C3F"/>
    <w:rsid w:val="004C4CFD"/>
    <w:rsid w:val="00543E48"/>
    <w:rsid w:val="005C23BB"/>
    <w:rsid w:val="009F60A7"/>
    <w:rsid w:val="00A41052"/>
    <w:rsid w:val="00E87FCE"/>
    <w:rsid w:val="00F43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1" type="connector" idref="#AutoShape 2385"/>
        <o:r id="V:Rule2" type="connector" idref="#AutoShape 2389"/>
        <o:r id="V:Rule3" type="connector" idref="#AutoShape 2396"/>
        <o:r id="V:Rule4" type="connector" idref="#AutoShape 2391"/>
        <o:r id="V:Rule5" type="connector" idref="#AutoShape 2371"/>
        <o:r id="V:Rule6" type="connector" idref="#AutoShape 2366"/>
        <o:r id="V:Rule7" type="connector" idref="#AutoShape 2395"/>
        <o:r id="V:Rule8" type="connector" idref="#AutoShape 2405"/>
        <o:r id="V:Rule9" type="connector" idref="#AutoShape 2381"/>
        <o:r id="V:Rule10" type="connector" idref="#AutoShape 2363"/>
        <o:r id="V:Rule11" type="connector" idref="#AutoShape 2365"/>
        <o:r id="V:Rule12" type="connector" idref="#AutoShape 2377"/>
        <o:r id="V:Rule13" type="connector" idref="#AutoShape 2378"/>
        <o:r id="V:Rule14" type="connector" idref="#AutoShape 2387"/>
        <o:r id="V:Rule15" type="connector" idref="#AutoShape 2374"/>
        <o:r id="V:Rule16" type="connector" idref="#AutoShape 2370"/>
        <o:r id="V:Rule17" type="connector" idref="#AutoShape 2384"/>
        <o:r id="V:Rule18" type="connector" idref="#AutoShape 2394"/>
        <o:r id="V:Rule19" type="connector" idref="#AutoShape 2375"/>
        <o:r id="V:Rule20" type="connector" idref="#AutoShape 2364"/>
        <o:r id="V:Rule21" type="connector" idref="#AutoShape 2383"/>
        <o:r id="V:Rule22" type="connector" idref="#AutoShape 2369"/>
        <o:r id="V:Rule23" type="connector" idref="#AutoShape 2367"/>
        <o:r id="V:Rule24" type="connector" idref="#AutoShape 2372"/>
        <o:r id="V:Rule25" type="connector" idref="#AutoShape 2393"/>
        <o:r id="V:Rule26" type="connector" idref="#AutoShape 2406"/>
        <o:r id="V:Rule27" type="connector" idref="#AutoShape 2380"/>
        <o:r id="V:Rule28" type="connector" idref="#AutoShape 2403"/>
        <o:r id="V:Rule29" type="connector" idref="#AutoShape 2386"/>
        <o:r id="V:Rule30" type="connector" idref="#AutoShape 2379"/>
        <o:r id="V:Rule31" type="connector" idref="#AutoShape 2392"/>
        <o:r id="V:Rule32" type="connector" idref="#AutoShape 2376"/>
        <o:r id="V:Rule33" type="connector" idref="#AutoShape 2373"/>
        <o:r id="V:Rule34" type="connector" idref="#AutoShape 2404"/>
        <o:r id="V:Rule35" type="connector" idref="#AutoShape 2390"/>
        <o:r id="V:Rule36" type="connector" idref="#AutoShape 2368"/>
        <o:r id="V:Rule37" type="connector" idref="#AutoShape 2382"/>
        <o:r id="V:Rule38" type="connector" idref="#AutoShape 23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D4C3F"/>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3D4C3F"/>
    <w:rPr>
      <w:rFonts w:ascii="Calibri" w:eastAsia="Times New Roman" w:hAnsi="Calibri" w:cs="Times New Roman"/>
      <w:sz w:val="20"/>
      <w:szCs w:val="20"/>
    </w:rPr>
  </w:style>
  <w:style w:type="numbering" w:customStyle="1" w:styleId="1">
    <w:name w:val="Импортированный стиль 1"/>
    <w:rsid w:val="003D4C3F"/>
    <w:pPr>
      <w:numPr>
        <w:numId w:val="1"/>
      </w:numPr>
    </w:pPr>
  </w:style>
  <w:style w:type="numbering" w:customStyle="1" w:styleId="3">
    <w:name w:val="Импортированный стиль 3"/>
    <w:rsid w:val="003D4C3F"/>
    <w:pPr>
      <w:numPr>
        <w:numId w:val="3"/>
      </w:numPr>
    </w:pPr>
  </w:style>
  <w:style w:type="paragraph" w:styleId="a5">
    <w:name w:val="Normal (Web)"/>
    <w:basedOn w:val="a"/>
    <w:rsid w:val="00072F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072F52"/>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072F52"/>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
    <w:pPr>
      <w:numPr>
        <w:numId w:val="1"/>
      </w:numPr>
    </w:pPr>
  </w:style>
  <w:style w:type="numbering" w:customStyle="1" w:styleId="a4">
    <w:name w:val="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4678">
      <w:bodyDiv w:val="1"/>
      <w:marLeft w:val="0"/>
      <w:marRight w:val="0"/>
      <w:marTop w:val="0"/>
      <w:marBottom w:val="0"/>
      <w:divBdr>
        <w:top w:val="none" w:sz="0" w:space="0" w:color="auto"/>
        <w:left w:val="none" w:sz="0" w:space="0" w:color="auto"/>
        <w:bottom w:val="none" w:sz="0" w:space="0" w:color="auto"/>
        <w:right w:val="none" w:sz="0" w:space="0" w:color="auto"/>
      </w:divBdr>
      <w:divsChild>
        <w:div w:id="1987932034">
          <w:marLeft w:val="720"/>
          <w:marRight w:val="0"/>
          <w:marTop w:val="0"/>
          <w:marBottom w:val="0"/>
          <w:divBdr>
            <w:top w:val="none" w:sz="0" w:space="0" w:color="auto"/>
            <w:left w:val="none" w:sz="0" w:space="0" w:color="auto"/>
            <w:bottom w:val="none" w:sz="0" w:space="0" w:color="auto"/>
            <w:right w:val="none" w:sz="0" w:space="0" w:color="auto"/>
          </w:divBdr>
        </w:div>
        <w:div w:id="108869849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5</cp:revision>
  <dcterms:created xsi:type="dcterms:W3CDTF">2022-02-03T08:44:00Z</dcterms:created>
  <dcterms:modified xsi:type="dcterms:W3CDTF">2024-07-24T09:42:00Z</dcterms:modified>
</cp:coreProperties>
</file>