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DA42" w14:textId="77777777" w:rsidR="000368C6" w:rsidRPr="001E2952" w:rsidRDefault="000368C6" w:rsidP="000368C6">
      <w:pPr>
        <w:widowControl/>
        <w:tabs>
          <w:tab w:val="left" w:pos="10065"/>
          <w:tab w:val="left" w:pos="10490"/>
        </w:tabs>
        <w:autoSpaceDE/>
        <w:autoSpaceDN/>
        <w:ind w:right="424"/>
        <w:jc w:val="center"/>
        <w:rPr>
          <w:b/>
          <w:sz w:val="24"/>
          <w:szCs w:val="24"/>
          <w:lang w:eastAsia="ru-RU"/>
        </w:rPr>
      </w:pPr>
      <w:r w:rsidRPr="001E2952">
        <w:rPr>
          <w:b/>
          <w:sz w:val="24"/>
          <w:szCs w:val="24"/>
          <w:lang w:eastAsia="ru-RU"/>
        </w:rPr>
        <w:t>ДОГОВОР №___</w:t>
      </w:r>
    </w:p>
    <w:p w14:paraId="2718EACC" w14:textId="77777777" w:rsidR="000368C6" w:rsidRPr="001E2952" w:rsidRDefault="000368C6" w:rsidP="000368C6">
      <w:pPr>
        <w:widowControl/>
        <w:autoSpaceDE/>
        <w:autoSpaceDN/>
        <w:ind w:right="424"/>
        <w:jc w:val="center"/>
        <w:rPr>
          <w:b/>
          <w:sz w:val="24"/>
          <w:szCs w:val="24"/>
          <w:lang w:eastAsia="ru-RU"/>
        </w:rPr>
      </w:pPr>
      <w:r w:rsidRPr="001E2952">
        <w:rPr>
          <w:b/>
          <w:sz w:val="24"/>
          <w:szCs w:val="24"/>
          <w:lang w:eastAsia="ru-RU"/>
        </w:rPr>
        <w:t>о предоставлении места для проживания</w:t>
      </w:r>
    </w:p>
    <w:p w14:paraId="01F45F44" w14:textId="77777777" w:rsidR="000368C6" w:rsidRPr="001E2952" w:rsidRDefault="000368C6" w:rsidP="000368C6">
      <w:pPr>
        <w:widowControl/>
        <w:autoSpaceDE/>
        <w:autoSpaceDN/>
        <w:ind w:right="424"/>
        <w:jc w:val="center"/>
        <w:rPr>
          <w:b/>
          <w:sz w:val="24"/>
          <w:szCs w:val="24"/>
          <w:lang w:eastAsia="ru-RU"/>
        </w:rPr>
      </w:pPr>
      <w:r w:rsidRPr="001E2952">
        <w:rPr>
          <w:b/>
          <w:sz w:val="24"/>
          <w:szCs w:val="24"/>
          <w:lang w:eastAsia="ru-RU"/>
        </w:rPr>
        <w:t>в общежитии №1</w:t>
      </w:r>
    </w:p>
    <w:p w14:paraId="16F76E4D" w14:textId="77777777" w:rsidR="000368C6" w:rsidRPr="001E2952" w:rsidRDefault="000368C6" w:rsidP="000368C6">
      <w:pPr>
        <w:widowControl/>
        <w:autoSpaceDE/>
        <w:autoSpaceDN/>
        <w:ind w:right="424"/>
        <w:jc w:val="center"/>
        <w:rPr>
          <w:bCs/>
          <w:i/>
          <w:iCs/>
          <w:sz w:val="24"/>
          <w:szCs w:val="24"/>
          <w:lang w:eastAsia="ru-RU"/>
        </w:rPr>
      </w:pPr>
      <w:r w:rsidRPr="001E2952">
        <w:rPr>
          <w:bCs/>
          <w:i/>
          <w:iCs/>
          <w:sz w:val="24"/>
          <w:szCs w:val="24"/>
          <w:lang w:eastAsia="ru-RU"/>
        </w:rPr>
        <w:t>(для несовершеннолетних Обучающихся)</w:t>
      </w:r>
    </w:p>
    <w:p w14:paraId="2D4F351A" w14:textId="77777777" w:rsidR="000368C6" w:rsidRPr="001E2952" w:rsidRDefault="000368C6" w:rsidP="000368C6">
      <w:pPr>
        <w:widowControl/>
        <w:autoSpaceDE/>
        <w:autoSpaceDN/>
        <w:ind w:right="424"/>
        <w:jc w:val="center"/>
        <w:rPr>
          <w:b/>
          <w:sz w:val="24"/>
          <w:szCs w:val="24"/>
          <w:lang w:eastAsia="ru-RU"/>
        </w:rPr>
      </w:pPr>
    </w:p>
    <w:p w14:paraId="52B4E89B" w14:textId="4FE293F4" w:rsidR="000368C6" w:rsidRPr="001E2952" w:rsidRDefault="000368C6" w:rsidP="000368C6">
      <w:pPr>
        <w:widowControl/>
        <w:autoSpaceDE/>
        <w:autoSpaceDN/>
        <w:ind w:right="-1" w:firstLine="567"/>
        <w:jc w:val="both"/>
        <w:rPr>
          <w:sz w:val="24"/>
          <w:szCs w:val="24"/>
          <w:lang w:eastAsia="ru-RU"/>
        </w:rPr>
      </w:pPr>
      <w:r w:rsidRPr="001E2952">
        <w:rPr>
          <w:sz w:val="24"/>
          <w:szCs w:val="24"/>
          <w:lang w:eastAsia="ru-RU"/>
        </w:rPr>
        <w:t xml:space="preserve">г. </w:t>
      </w:r>
      <w:r w:rsidRPr="001E2952">
        <w:rPr>
          <w:sz w:val="24"/>
          <w:szCs w:val="24"/>
          <w:lang w:val="kk-KZ" w:eastAsia="ru-RU"/>
        </w:rPr>
        <w:t>Туркестан</w:t>
      </w:r>
      <w:r w:rsidRPr="001E2952">
        <w:rPr>
          <w:sz w:val="24"/>
          <w:szCs w:val="24"/>
          <w:lang w:eastAsia="ru-RU"/>
        </w:rPr>
        <w:tab/>
        <w:t xml:space="preserve">                                                          </w:t>
      </w:r>
      <w:proofErr w:type="gramStart"/>
      <w:r w:rsidRPr="001E2952">
        <w:rPr>
          <w:sz w:val="24"/>
          <w:szCs w:val="24"/>
          <w:lang w:eastAsia="ru-RU"/>
        </w:rPr>
        <w:t xml:space="preserve">   «</w:t>
      </w:r>
      <w:proofErr w:type="gramEnd"/>
      <w:r w:rsidRPr="001E2952">
        <w:rPr>
          <w:sz w:val="24"/>
          <w:szCs w:val="24"/>
          <w:lang w:eastAsia="ru-RU"/>
        </w:rPr>
        <w:t>__» ________20</w:t>
      </w:r>
      <w:r w:rsidRPr="001E2952">
        <w:rPr>
          <w:sz w:val="24"/>
          <w:szCs w:val="24"/>
          <w:lang w:val="kk-KZ" w:eastAsia="ru-RU"/>
        </w:rPr>
        <w:t>2</w:t>
      </w:r>
      <w:r w:rsidR="000B25E1">
        <w:rPr>
          <w:sz w:val="24"/>
          <w:szCs w:val="24"/>
          <w:lang w:val="kk-KZ" w:eastAsia="ru-RU"/>
        </w:rPr>
        <w:t>3</w:t>
      </w:r>
      <w:r w:rsidRPr="001E2952">
        <w:rPr>
          <w:sz w:val="24"/>
          <w:szCs w:val="24"/>
          <w:lang w:eastAsia="ru-RU"/>
        </w:rPr>
        <w:t xml:space="preserve"> года</w:t>
      </w:r>
    </w:p>
    <w:p w14:paraId="014C6B10" w14:textId="77777777" w:rsidR="000368C6" w:rsidRPr="001E2952" w:rsidRDefault="000368C6" w:rsidP="000368C6">
      <w:pPr>
        <w:widowControl/>
        <w:autoSpaceDE/>
        <w:autoSpaceDN/>
        <w:ind w:right="424"/>
        <w:jc w:val="both"/>
        <w:rPr>
          <w:sz w:val="24"/>
          <w:szCs w:val="24"/>
          <w:lang w:eastAsia="ru-RU"/>
        </w:rPr>
      </w:pPr>
    </w:p>
    <w:p w14:paraId="6BB3F5BD" w14:textId="77777777" w:rsidR="000368C6" w:rsidRPr="001E2952" w:rsidRDefault="000368C6" w:rsidP="000368C6">
      <w:pPr>
        <w:widowControl/>
        <w:autoSpaceDE/>
        <w:autoSpaceDN/>
        <w:ind w:right="-1" w:firstLine="567"/>
        <w:jc w:val="both"/>
        <w:rPr>
          <w:sz w:val="24"/>
          <w:szCs w:val="24"/>
          <w:lang w:eastAsia="ru-RU"/>
        </w:rPr>
      </w:pPr>
      <w:r w:rsidRPr="001E2952">
        <w:rPr>
          <w:b/>
          <w:sz w:val="24"/>
          <w:szCs w:val="24"/>
          <w:lang w:eastAsia="ru-RU"/>
        </w:rPr>
        <w:t>Некоммерческое акционерное общество «Международный университет туризма и гостеприимства»,</w:t>
      </w:r>
      <w:r w:rsidRPr="001E2952">
        <w:rPr>
          <w:sz w:val="24"/>
          <w:szCs w:val="24"/>
          <w:lang w:eastAsia="ru-RU"/>
        </w:rPr>
        <w:t xml:space="preserve"> именуемое в дальнейшем </w:t>
      </w:r>
      <w:r w:rsidRPr="001E2952">
        <w:rPr>
          <w:b/>
          <w:sz w:val="24"/>
          <w:szCs w:val="24"/>
          <w:lang w:eastAsia="ru-RU"/>
        </w:rPr>
        <w:t>«</w:t>
      </w:r>
      <w:r w:rsidRPr="001E2952">
        <w:rPr>
          <w:b/>
          <w:sz w:val="24"/>
          <w:szCs w:val="24"/>
          <w:lang w:val="kk-KZ" w:eastAsia="ru-RU"/>
        </w:rPr>
        <w:t>Университет</w:t>
      </w:r>
      <w:r w:rsidRPr="001E2952">
        <w:rPr>
          <w:b/>
          <w:sz w:val="24"/>
          <w:szCs w:val="24"/>
          <w:lang w:eastAsia="ru-RU"/>
        </w:rPr>
        <w:t>»</w:t>
      </w:r>
      <w:r w:rsidRPr="001E2952">
        <w:rPr>
          <w:sz w:val="24"/>
          <w:szCs w:val="24"/>
          <w:lang w:eastAsia="ru-RU"/>
        </w:rPr>
        <w:t xml:space="preserve">, в лице </w:t>
      </w:r>
      <w:r w:rsidRPr="001E2952">
        <w:rPr>
          <w:b/>
          <w:sz w:val="24"/>
          <w:szCs w:val="24"/>
          <w:lang w:val="kk-KZ" w:eastAsia="ru-RU"/>
        </w:rPr>
        <w:t>Председателя Правления-Ректора Сакенова Айдоса Мерекеевича</w:t>
      </w:r>
      <w:r w:rsidRPr="001E2952">
        <w:rPr>
          <w:b/>
          <w:sz w:val="24"/>
          <w:szCs w:val="24"/>
          <w:lang w:eastAsia="ru-RU"/>
        </w:rPr>
        <w:t xml:space="preserve">, </w:t>
      </w:r>
      <w:r w:rsidRPr="001E2952">
        <w:rPr>
          <w:sz w:val="24"/>
          <w:szCs w:val="24"/>
          <w:lang w:eastAsia="ru-RU"/>
        </w:rPr>
        <w:t>действующего на основании Устава, с одной стороны, и ___________________________, именуемый в дальнейшем «</w:t>
      </w:r>
      <w:r w:rsidRPr="001E2952">
        <w:rPr>
          <w:b/>
          <w:sz w:val="24"/>
          <w:szCs w:val="24"/>
          <w:lang w:eastAsia="ru-RU"/>
        </w:rPr>
        <w:t>Законный представитель»</w:t>
      </w:r>
      <w:r w:rsidRPr="001E2952">
        <w:rPr>
          <w:sz w:val="24"/>
          <w:szCs w:val="24"/>
          <w:lang w:eastAsia="ru-RU"/>
        </w:rPr>
        <w:t>, действующий (-</w:t>
      </w:r>
      <w:proofErr w:type="spellStart"/>
      <w:r w:rsidRPr="001E2952">
        <w:rPr>
          <w:sz w:val="24"/>
          <w:szCs w:val="24"/>
          <w:lang w:eastAsia="ru-RU"/>
        </w:rPr>
        <w:t>ая</w:t>
      </w:r>
      <w:proofErr w:type="spellEnd"/>
      <w:r w:rsidRPr="001E2952">
        <w:rPr>
          <w:sz w:val="24"/>
          <w:szCs w:val="24"/>
          <w:lang w:eastAsia="ru-RU"/>
        </w:rPr>
        <w:t>) на основании/в соответствии _______________________________________________________________________</w:t>
      </w:r>
    </w:p>
    <w:p w14:paraId="71E744F3" w14:textId="77777777" w:rsidR="000368C6" w:rsidRPr="001E2952" w:rsidRDefault="000368C6" w:rsidP="000368C6">
      <w:pPr>
        <w:widowControl/>
        <w:autoSpaceDE/>
        <w:autoSpaceDN/>
        <w:ind w:right="-1"/>
        <w:jc w:val="center"/>
        <w:rPr>
          <w:i/>
          <w:sz w:val="24"/>
          <w:szCs w:val="24"/>
          <w:lang w:eastAsia="ru-RU"/>
        </w:rPr>
      </w:pPr>
      <w:r w:rsidRPr="001E2952">
        <w:rPr>
          <w:i/>
          <w:sz w:val="24"/>
          <w:szCs w:val="24"/>
          <w:lang w:eastAsia="ru-RU"/>
        </w:rPr>
        <w:t>(свидетельства о рождении/доверенности, данные удостоверения личности)</w:t>
      </w:r>
    </w:p>
    <w:p w14:paraId="504D1C3B" w14:textId="77777777" w:rsidR="000368C6" w:rsidRPr="001E2952" w:rsidRDefault="000368C6" w:rsidP="000368C6">
      <w:pPr>
        <w:widowControl/>
        <w:autoSpaceDE/>
        <w:autoSpaceDN/>
        <w:ind w:right="-1"/>
        <w:jc w:val="both"/>
        <w:rPr>
          <w:sz w:val="24"/>
          <w:szCs w:val="24"/>
          <w:lang w:eastAsia="ru-RU"/>
        </w:rPr>
      </w:pPr>
      <w:r w:rsidRPr="001E2952">
        <w:rPr>
          <w:sz w:val="24"/>
          <w:szCs w:val="24"/>
          <w:lang w:eastAsia="ru-RU"/>
        </w:rPr>
        <w:t>Обучающегося _________________________________________________________,</w:t>
      </w:r>
    </w:p>
    <w:p w14:paraId="3940EA50" w14:textId="77777777" w:rsidR="000368C6" w:rsidRPr="001E2952" w:rsidRDefault="000368C6" w:rsidP="000368C6">
      <w:pPr>
        <w:widowControl/>
        <w:autoSpaceDE/>
        <w:autoSpaceDN/>
        <w:ind w:right="-1"/>
        <w:jc w:val="both"/>
        <w:rPr>
          <w:sz w:val="24"/>
          <w:szCs w:val="24"/>
          <w:lang w:eastAsia="ru-RU"/>
        </w:rPr>
      </w:pPr>
      <w:r w:rsidRPr="001E2952">
        <w:rPr>
          <w:sz w:val="24"/>
          <w:szCs w:val="24"/>
          <w:lang w:eastAsia="ru-RU"/>
        </w:rPr>
        <w:t xml:space="preserve">именуемый в дальнейшем </w:t>
      </w:r>
      <w:r w:rsidRPr="001E2952">
        <w:rPr>
          <w:b/>
          <w:sz w:val="24"/>
          <w:szCs w:val="24"/>
          <w:lang w:eastAsia="ru-RU"/>
        </w:rPr>
        <w:t>«Проживающий»</w:t>
      </w:r>
      <w:r w:rsidRPr="001E2952">
        <w:rPr>
          <w:sz w:val="24"/>
          <w:szCs w:val="24"/>
          <w:lang w:eastAsia="ru-RU"/>
        </w:rPr>
        <w:t xml:space="preserve">, с другой стороны, совместно именуемые </w:t>
      </w:r>
      <w:r w:rsidRPr="001E2952">
        <w:rPr>
          <w:b/>
          <w:sz w:val="24"/>
          <w:szCs w:val="24"/>
          <w:lang w:eastAsia="ru-RU"/>
        </w:rPr>
        <w:t>«Сторонами»</w:t>
      </w:r>
      <w:r w:rsidRPr="001E2952">
        <w:rPr>
          <w:sz w:val="24"/>
          <w:szCs w:val="24"/>
          <w:lang w:eastAsia="ru-RU"/>
        </w:rPr>
        <w:t>, заключили настоящий Договор о предоставлении места для проживания в общежитии Университета.</w:t>
      </w:r>
    </w:p>
    <w:p w14:paraId="387B8113" w14:textId="77777777" w:rsidR="000368C6" w:rsidRPr="001E2952" w:rsidRDefault="000368C6" w:rsidP="000368C6">
      <w:pPr>
        <w:widowControl/>
        <w:autoSpaceDE/>
        <w:autoSpaceDN/>
        <w:ind w:right="-1"/>
        <w:jc w:val="both"/>
        <w:rPr>
          <w:sz w:val="24"/>
          <w:szCs w:val="24"/>
          <w:lang w:val="kk-KZ" w:eastAsia="ru-RU"/>
        </w:rPr>
      </w:pPr>
    </w:p>
    <w:p w14:paraId="1634EFD0" w14:textId="77777777" w:rsidR="000368C6" w:rsidRPr="001E2952" w:rsidRDefault="000368C6" w:rsidP="000368C6">
      <w:pPr>
        <w:pStyle w:val="a3"/>
        <w:widowControl/>
        <w:autoSpaceDE/>
        <w:autoSpaceDN/>
        <w:ind w:left="450" w:right="424" w:firstLine="3094"/>
        <w:rPr>
          <w:b/>
          <w:sz w:val="24"/>
          <w:szCs w:val="24"/>
          <w:lang w:eastAsia="ru-RU"/>
        </w:rPr>
      </w:pPr>
      <w:r w:rsidRPr="001E2952">
        <w:rPr>
          <w:b/>
          <w:sz w:val="24"/>
          <w:szCs w:val="24"/>
          <w:lang w:eastAsia="ru-RU"/>
        </w:rPr>
        <w:t xml:space="preserve">1.ПРЕДМЕТ ДОГОВОРА </w:t>
      </w:r>
    </w:p>
    <w:p w14:paraId="07E0C141" w14:textId="77777777" w:rsidR="000368C6" w:rsidRPr="001E2952" w:rsidRDefault="000368C6" w:rsidP="000368C6">
      <w:pPr>
        <w:widowControl/>
        <w:autoSpaceDE/>
        <w:autoSpaceDN/>
        <w:ind w:left="720" w:right="424"/>
        <w:rPr>
          <w:b/>
          <w:sz w:val="24"/>
          <w:szCs w:val="24"/>
          <w:lang w:eastAsia="ru-RU"/>
        </w:rPr>
      </w:pPr>
    </w:p>
    <w:p w14:paraId="5462810D" w14:textId="77777777" w:rsidR="000368C6" w:rsidRPr="001E2952" w:rsidRDefault="000368C6" w:rsidP="000368C6">
      <w:pPr>
        <w:pStyle w:val="a3"/>
        <w:widowControl/>
        <w:numPr>
          <w:ilvl w:val="1"/>
          <w:numId w:val="4"/>
        </w:numPr>
        <w:tabs>
          <w:tab w:val="left" w:pos="851"/>
        </w:tabs>
        <w:autoSpaceDE/>
        <w:autoSpaceDN/>
        <w:ind w:left="0" w:right="-1" w:firstLine="709"/>
        <w:contextualSpacing/>
        <w:rPr>
          <w:sz w:val="24"/>
          <w:szCs w:val="24"/>
        </w:rPr>
      </w:pPr>
      <w:r w:rsidRPr="001E2952">
        <w:rPr>
          <w:sz w:val="24"/>
          <w:szCs w:val="24"/>
          <w:lang w:val="kk-KZ"/>
        </w:rPr>
        <w:t>Университет</w:t>
      </w:r>
      <w:r w:rsidRPr="001E2952">
        <w:rPr>
          <w:sz w:val="24"/>
          <w:szCs w:val="24"/>
        </w:rPr>
        <w:t xml:space="preserve"> предоставляет Проживающему на время его обучения место для проживания в комнате №______ (далее – Помещение) в здании Общежития Университета, расположенного по адресу: город Туркестан, улица </w:t>
      </w:r>
      <w:proofErr w:type="spellStart"/>
      <w:r w:rsidRPr="001E2952">
        <w:rPr>
          <w:sz w:val="24"/>
          <w:szCs w:val="24"/>
        </w:rPr>
        <w:t>Рабиги</w:t>
      </w:r>
      <w:proofErr w:type="spellEnd"/>
      <w:r w:rsidRPr="001E2952">
        <w:rPr>
          <w:sz w:val="24"/>
          <w:szCs w:val="24"/>
        </w:rPr>
        <w:t xml:space="preserve"> Султан </w:t>
      </w:r>
      <w:proofErr w:type="spellStart"/>
      <w:r w:rsidRPr="001E2952">
        <w:rPr>
          <w:sz w:val="24"/>
          <w:szCs w:val="24"/>
        </w:rPr>
        <w:t>Бегим</w:t>
      </w:r>
      <w:proofErr w:type="spellEnd"/>
      <w:r w:rsidRPr="001E2952">
        <w:rPr>
          <w:sz w:val="24"/>
          <w:szCs w:val="24"/>
        </w:rPr>
        <w:t xml:space="preserve">, 14 А. Количество койко-мест в комнате ________________________. </w:t>
      </w:r>
    </w:p>
    <w:p w14:paraId="61FDB087" w14:textId="295E71E0" w:rsidR="000368C6" w:rsidRPr="001E2952" w:rsidRDefault="000368C6" w:rsidP="000368C6">
      <w:pPr>
        <w:pStyle w:val="a3"/>
        <w:widowControl/>
        <w:numPr>
          <w:ilvl w:val="1"/>
          <w:numId w:val="4"/>
        </w:numPr>
        <w:tabs>
          <w:tab w:val="left" w:pos="851"/>
        </w:tabs>
        <w:autoSpaceDE/>
        <w:autoSpaceDN/>
        <w:ind w:left="0" w:right="-1" w:firstLine="709"/>
        <w:contextualSpacing/>
        <w:rPr>
          <w:sz w:val="24"/>
          <w:szCs w:val="24"/>
        </w:rPr>
      </w:pPr>
      <w:r w:rsidRPr="001E2952">
        <w:rPr>
          <w:sz w:val="24"/>
          <w:szCs w:val="24"/>
        </w:rPr>
        <w:t>Помещение</w:t>
      </w:r>
      <w:r w:rsidRPr="001E2952">
        <w:rPr>
          <w:sz w:val="24"/>
          <w:szCs w:val="24"/>
          <w:lang w:val="kk-KZ"/>
        </w:rPr>
        <w:t xml:space="preserve"> предоставляется Проживающему </w:t>
      </w:r>
      <w:r w:rsidRPr="001E2952">
        <w:rPr>
          <w:sz w:val="24"/>
          <w:szCs w:val="24"/>
        </w:rPr>
        <w:t xml:space="preserve">в период </w:t>
      </w:r>
      <w:r w:rsidRPr="001E2952">
        <w:rPr>
          <w:sz w:val="24"/>
          <w:szCs w:val="24"/>
          <w:u w:val="single"/>
        </w:rPr>
        <w:t>с</w:t>
      </w:r>
      <w:r w:rsidRPr="001E2952">
        <w:rPr>
          <w:sz w:val="24"/>
          <w:szCs w:val="24"/>
          <w:u w:val="single"/>
          <w:lang w:val="kk-KZ"/>
        </w:rPr>
        <w:t xml:space="preserve"> «01</w:t>
      </w:r>
      <w:r w:rsidRPr="001E2952">
        <w:rPr>
          <w:sz w:val="24"/>
          <w:szCs w:val="24"/>
          <w:u w:val="single"/>
        </w:rPr>
        <w:t>»</w:t>
      </w:r>
      <w:r w:rsidRPr="001E2952">
        <w:rPr>
          <w:sz w:val="24"/>
          <w:szCs w:val="24"/>
          <w:u w:val="single"/>
          <w:lang w:val="kk-KZ"/>
        </w:rPr>
        <w:t xml:space="preserve"> сентября </w:t>
      </w:r>
      <w:r w:rsidRPr="001E2952">
        <w:rPr>
          <w:sz w:val="24"/>
          <w:szCs w:val="24"/>
          <w:u w:val="single"/>
        </w:rPr>
        <w:t>202</w:t>
      </w:r>
      <w:r w:rsidR="000B25E1">
        <w:rPr>
          <w:sz w:val="24"/>
          <w:szCs w:val="24"/>
          <w:u w:val="single"/>
          <w:lang w:val="kk-KZ"/>
        </w:rPr>
        <w:t>3</w:t>
      </w:r>
      <w:r w:rsidRPr="001E2952">
        <w:rPr>
          <w:sz w:val="24"/>
          <w:szCs w:val="24"/>
          <w:u w:val="single"/>
        </w:rPr>
        <w:t xml:space="preserve"> года по «</w:t>
      </w:r>
      <w:r w:rsidR="000B25E1">
        <w:rPr>
          <w:sz w:val="24"/>
          <w:szCs w:val="24"/>
          <w:u w:val="single"/>
          <w:lang w:val="kk-KZ"/>
        </w:rPr>
        <w:t>30</w:t>
      </w:r>
      <w:r w:rsidRPr="001E2952">
        <w:rPr>
          <w:sz w:val="24"/>
          <w:szCs w:val="24"/>
          <w:u w:val="single"/>
        </w:rPr>
        <w:t xml:space="preserve">» </w:t>
      </w:r>
      <w:proofErr w:type="spellStart"/>
      <w:r w:rsidRPr="001E2952">
        <w:rPr>
          <w:sz w:val="24"/>
          <w:szCs w:val="24"/>
          <w:u w:val="single"/>
        </w:rPr>
        <w:t>ию</w:t>
      </w:r>
      <w:proofErr w:type="spellEnd"/>
      <w:r w:rsidR="000B25E1">
        <w:rPr>
          <w:sz w:val="24"/>
          <w:szCs w:val="24"/>
          <w:u w:val="single"/>
          <w:lang w:val="kk-KZ"/>
        </w:rPr>
        <w:t>н</w:t>
      </w:r>
      <w:r w:rsidRPr="001E2952">
        <w:rPr>
          <w:sz w:val="24"/>
          <w:szCs w:val="24"/>
          <w:u w:val="single"/>
        </w:rPr>
        <w:t>я 202</w:t>
      </w:r>
      <w:r w:rsidR="000B25E1">
        <w:rPr>
          <w:sz w:val="24"/>
          <w:szCs w:val="24"/>
          <w:u w:val="single"/>
          <w:lang w:val="kk-KZ"/>
        </w:rPr>
        <w:t>4</w:t>
      </w:r>
      <w:r w:rsidRPr="001E2952">
        <w:rPr>
          <w:sz w:val="24"/>
          <w:szCs w:val="24"/>
          <w:u w:val="single"/>
        </w:rPr>
        <w:t xml:space="preserve"> года</w:t>
      </w:r>
      <w:r w:rsidRPr="001E2952">
        <w:rPr>
          <w:sz w:val="24"/>
          <w:szCs w:val="24"/>
        </w:rPr>
        <w:t xml:space="preserve"> (10 календарных месяцев).</w:t>
      </w:r>
    </w:p>
    <w:p w14:paraId="6E3276C4" w14:textId="77777777" w:rsidR="000368C6" w:rsidRPr="001E2952" w:rsidRDefault="000368C6" w:rsidP="0092647C">
      <w:pPr>
        <w:widowControl/>
        <w:autoSpaceDE/>
        <w:autoSpaceDN/>
        <w:rPr>
          <w:b/>
          <w:smallCaps/>
          <w:sz w:val="24"/>
          <w:szCs w:val="24"/>
          <w:lang w:eastAsia="ru-RU"/>
        </w:rPr>
      </w:pPr>
    </w:p>
    <w:p w14:paraId="21032E46" w14:textId="77777777" w:rsidR="000368C6" w:rsidRPr="001E2952" w:rsidRDefault="000368C6" w:rsidP="000368C6">
      <w:pPr>
        <w:pStyle w:val="a3"/>
        <w:widowControl/>
        <w:numPr>
          <w:ilvl w:val="0"/>
          <w:numId w:val="4"/>
        </w:numPr>
        <w:autoSpaceDE/>
        <w:autoSpaceDN/>
        <w:contextualSpacing/>
        <w:jc w:val="center"/>
        <w:rPr>
          <w:b/>
          <w:sz w:val="24"/>
          <w:szCs w:val="24"/>
        </w:rPr>
      </w:pPr>
      <w:r w:rsidRPr="001E2952">
        <w:rPr>
          <w:b/>
          <w:sz w:val="24"/>
          <w:szCs w:val="24"/>
        </w:rPr>
        <w:t>ОБЯЗАННОСТИ И ПРАВА УНИВЕРСИТЕТА</w:t>
      </w:r>
    </w:p>
    <w:p w14:paraId="1212EAA8" w14:textId="77777777" w:rsidR="000368C6" w:rsidRPr="001E2952" w:rsidRDefault="000368C6" w:rsidP="000368C6">
      <w:pPr>
        <w:widowControl/>
        <w:autoSpaceDE/>
        <w:autoSpaceDN/>
        <w:ind w:left="450"/>
        <w:contextualSpacing/>
        <w:rPr>
          <w:b/>
          <w:sz w:val="24"/>
          <w:szCs w:val="24"/>
          <w:lang w:val="kk-KZ"/>
        </w:rPr>
      </w:pPr>
    </w:p>
    <w:p w14:paraId="7AC0DD7C" w14:textId="77777777" w:rsidR="000368C6" w:rsidRPr="001E2952" w:rsidRDefault="000368C6" w:rsidP="000368C6">
      <w:pPr>
        <w:widowControl/>
        <w:tabs>
          <w:tab w:val="left" w:pos="851"/>
        </w:tabs>
        <w:autoSpaceDE/>
        <w:autoSpaceDN/>
        <w:jc w:val="both"/>
        <w:rPr>
          <w:b/>
          <w:sz w:val="24"/>
          <w:szCs w:val="24"/>
          <w:lang w:val="kk-KZ" w:eastAsia="ru-RU"/>
        </w:rPr>
      </w:pPr>
      <w:r w:rsidRPr="001E2952">
        <w:rPr>
          <w:b/>
          <w:sz w:val="24"/>
          <w:szCs w:val="24"/>
          <w:lang w:val="kk-KZ" w:eastAsia="ru-RU"/>
        </w:rPr>
        <w:tab/>
        <w:t>2.1. Университет обязуется:</w:t>
      </w:r>
    </w:p>
    <w:p w14:paraId="53FDCF90" w14:textId="77777777" w:rsidR="000368C6" w:rsidRPr="001E2952" w:rsidRDefault="000368C6" w:rsidP="000368C6">
      <w:pPr>
        <w:widowControl/>
        <w:tabs>
          <w:tab w:val="left" w:pos="851"/>
        </w:tabs>
        <w:autoSpaceDE/>
        <w:autoSpaceDN/>
        <w:jc w:val="both"/>
        <w:rPr>
          <w:sz w:val="24"/>
          <w:szCs w:val="24"/>
          <w:lang w:eastAsia="ru-RU"/>
        </w:rPr>
      </w:pPr>
      <w:r w:rsidRPr="001E2952">
        <w:rPr>
          <w:b/>
          <w:sz w:val="24"/>
          <w:szCs w:val="24"/>
          <w:lang w:val="kk-KZ" w:eastAsia="ru-RU"/>
        </w:rPr>
        <w:tab/>
      </w:r>
      <w:r w:rsidRPr="001E2952">
        <w:rPr>
          <w:sz w:val="24"/>
          <w:szCs w:val="24"/>
          <w:lang w:eastAsia="ru-RU"/>
        </w:rPr>
        <w:t xml:space="preserve">2.1.1. предоставить Проживающему право доступа и проживания в Общежитие с учетом соблюдения Положения о предоставлении мест проживания в Общежитии, Правил внутреннего распорядка Общежития и иных внутренних документов Университета; </w:t>
      </w:r>
    </w:p>
    <w:p w14:paraId="4B10A858"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2.1.2. ознакомить Проживающего с Положением о предоставлении мест проживания в Общежитии, Правилами внутреннего распорядка Общежития и иными внутренними документами Университета, путем размещения на информационных стендах на территории Общежития, сайте Университета и/или иным способом;</w:t>
      </w:r>
    </w:p>
    <w:p w14:paraId="59171A6C" w14:textId="77777777" w:rsidR="000368C6" w:rsidRPr="001E2952" w:rsidRDefault="000368C6" w:rsidP="000368C6">
      <w:pPr>
        <w:widowControl/>
        <w:tabs>
          <w:tab w:val="left" w:pos="426"/>
          <w:tab w:val="left" w:pos="851"/>
        </w:tabs>
        <w:autoSpaceDE/>
        <w:autoSpaceDN/>
        <w:jc w:val="both"/>
        <w:rPr>
          <w:sz w:val="24"/>
          <w:szCs w:val="24"/>
          <w:lang w:eastAsia="ru-RU"/>
        </w:rPr>
      </w:pPr>
      <w:r w:rsidRPr="001E2952">
        <w:rPr>
          <w:sz w:val="24"/>
          <w:szCs w:val="24"/>
          <w:lang w:eastAsia="ru-RU"/>
        </w:rPr>
        <w:tab/>
      </w:r>
      <w:r w:rsidRPr="001E2952">
        <w:rPr>
          <w:sz w:val="24"/>
          <w:szCs w:val="24"/>
          <w:lang w:eastAsia="ru-RU"/>
        </w:rPr>
        <w:tab/>
        <w:t>2.1.3. оборудовать и содержать Общежитие в соответствии с санитарными правилами, обеспечивать чистоту и порядок в Общежитии и на его территории;</w:t>
      </w:r>
    </w:p>
    <w:p w14:paraId="665D94FF"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2.1.4. проводить инструктаж и принимать меры к соблюдению техники безопасности, пожарной безопасности, санитарно-гигиенических требований, чистоты и порядка в Помещениях и Общежитии, а также прилегающей территории согласно Положения о предоставлении мест проживания в Общежитии, Правил внутреннего распорядка Общежития и иных внутренних документов Университета; </w:t>
      </w:r>
    </w:p>
    <w:p w14:paraId="2F29ECD4" w14:textId="77777777" w:rsidR="000368C6" w:rsidRPr="001E2952" w:rsidRDefault="000368C6" w:rsidP="000368C6">
      <w:pPr>
        <w:widowControl/>
        <w:tabs>
          <w:tab w:val="left" w:pos="284"/>
        </w:tabs>
        <w:autoSpaceDE/>
        <w:autoSpaceDN/>
        <w:jc w:val="both"/>
        <w:rPr>
          <w:sz w:val="24"/>
          <w:szCs w:val="24"/>
          <w:lang w:eastAsia="ru-RU"/>
        </w:rPr>
      </w:pPr>
      <w:r w:rsidRPr="001E2952">
        <w:rPr>
          <w:sz w:val="24"/>
          <w:szCs w:val="24"/>
          <w:lang w:eastAsia="ru-RU"/>
        </w:rPr>
        <w:tab/>
      </w:r>
      <w:r w:rsidRPr="001E2952">
        <w:rPr>
          <w:sz w:val="24"/>
          <w:szCs w:val="24"/>
          <w:lang w:eastAsia="ru-RU"/>
        </w:rPr>
        <w:tab/>
        <w:t xml:space="preserve">  2.1.5. своевременно проводить капитальный, текущий и </w:t>
      </w:r>
      <w:proofErr w:type="spellStart"/>
      <w:r w:rsidRPr="001E2952">
        <w:rPr>
          <w:sz w:val="24"/>
          <w:szCs w:val="24"/>
          <w:lang w:eastAsia="ru-RU"/>
        </w:rPr>
        <w:t>мелкосрочный</w:t>
      </w:r>
      <w:proofErr w:type="spellEnd"/>
      <w:r w:rsidRPr="001E2952">
        <w:rPr>
          <w:sz w:val="24"/>
          <w:szCs w:val="24"/>
          <w:lang w:eastAsia="ru-RU"/>
        </w:rPr>
        <w:t xml:space="preserve"> ремонт Помещений, Общежития, мебели, техники, оборудования и прочего инвентаря;  </w:t>
      </w:r>
    </w:p>
    <w:p w14:paraId="766F53F5" w14:textId="77777777" w:rsidR="000368C6" w:rsidRPr="001E2952" w:rsidRDefault="000368C6" w:rsidP="000368C6">
      <w:pPr>
        <w:widowControl/>
        <w:tabs>
          <w:tab w:val="left" w:pos="284"/>
        </w:tabs>
        <w:autoSpaceDE/>
        <w:autoSpaceDN/>
        <w:jc w:val="both"/>
        <w:rPr>
          <w:sz w:val="24"/>
          <w:szCs w:val="24"/>
          <w:lang w:eastAsia="ru-RU"/>
        </w:rPr>
      </w:pPr>
      <w:r w:rsidRPr="001E2952">
        <w:rPr>
          <w:sz w:val="24"/>
          <w:szCs w:val="24"/>
          <w:lang w:eastAsia="ru-RU"/>
        </w:rPr>
        <w:tab/>
      </w:r>
      <w:r w:rsidRPr="001E2952">
        <w:rPr>
          <w:sz w:val="24"/>
          <w:szCs w:val="24"/>
          <w:lang w:eastAsia="ru-RU"/>
        </w:rPr>
        <w:tab/>
        <w:t xml:space="preserve">  2.1.6. обеспечить предоставление Проживающему соответствующих бытовых и коммунальных услуг; </w:t>
      </w:r>
    </w:p>
    <w:p w14:paraId="27F4E121" w14:textId="77777777" w:rsidR="000368C6" w:rsidRPr="001E2952" w:rsidRDefault="000368C6" w:rsidP="000368C6">
      <w:pPr>
        <w:widowControl/>
        <w:tabs>
          <w:tab w:val="left" w:pos="284"/>
        </w:tabs>
        <w:autoSpaceDE/>
        <w:autoSpaceDN/>
        <w:jc w:val="both"/>
        <w:rPr>
          <w:sz w:val="24"/>
          <w:szCs w:val="24"/>
          <w:lang w:eastAsia="ru-RU"/>
        </w:rPr>
      </w:pPr>
      <w:r w:rsidRPr="001E2952">
        <w:rPr>
          <w:sz w:val="24"/>
          <w:szCs w:val="24"/>
          <w:lang w:eastAsia="ru-RU"/>
        </w:rPr>
        <w:tab/>
      </w:r>
      <w:r w:rsidRPr="001E2952">
        <w:rPr>
          <w:sz w:val="24"/>
          <w:szCs w:val="24"/>
          <w:lang w:eastAsia="ru-RU"/>
        </w:rPr>
        <w:tab/>
        <w:t xml:space="preserve">  2.1.7. обеспечить на территории Общежития охрану и соблюдение установленного пропускного режима.</w:t>
      </w:r>
    </w:p>
    <w:p w14:paraId="786D8407" w14:textId="77777777" w:rsidR="000368C6" w:rsidRPr="001E2952" w:rsidRDefault="000368C6" w:rsidP="000368C6">
      <w:pPr>
        <w:widowControl/>
        <w:tabs>
          <w:tab w:val="left" w:pos="284"/>
        </w:tabs>
        <w:autoSpaceDE/>
        <w:autoSpaceDN/>
        <w:jc w:val="both"/>
        <w:rPr>
          <w:sz w:val="24"/>
          <w:szCs w:val="24"/>
          <w:lang w:eastAsia="ru-RU"/>
        </w:rPr>
      </w:pPr>
    </w:p>
    <w:p w14:paraId="1C6F06F8" w14:textId="77777777" w:rsidR="000368C6" w:rsidRPr="001E2952" w:rsidRDefault="000368C6" w:rsidP="000368C6">
      <w:pPr>
        <w:widowControl/>
        <w:tabs>
          <w:tab w:val="left" w:pos="851"/>
        </w:tabs>
        <w:autoSpaceDE/>
        <w:autoSpaceDN/>
        <w:jc w:val="both"/>
        <w:rPr>
          <w:b/>
          <w:sz w:val="24"/>
          <w:szCs w:val="24"/>
          <w:lang w:val="kk-KZ" w:eastAsia="ru-RU"/>
        </w:rPr>
      </w:pPr>
      <w:r w:rsidRPr="001E2952">
        <w:rPr>
          <w:b/>
          <w:sz w:val="24"/>
          <w:szCs w:val="24"/>
          <w:lang w:val="kk-KZ" w:eastAsia="ru-RU"/>
        </w:rPr>
        <w:lastRenderedPageBreak/>
        <w:tab/>
        <w:t>2.2. Университет имеет право:</w:t>
      </w:r>
    </w:p>
    <w:p w14:paraId="6A6B0679"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2.2.1. применять меры дисциплинарных взысканий к Проживающему, принимать решения о переселении Проживающего из одного Помещения в другое, из одного Общежития в другое и/или выселении Проживающего из Общежития с расторжением настоящего Договора, в случае нарушения требований Положения о предоставлении мест проживания в Общежитии, Правил внутреннего распорядка Общежития и иных внутренних документов Университета и условий настоящего Договора, санитарных норм, правил техники безопасности и пожарной безопасности, требовать бережного отношения к имуществу Общежития и Университета; </w:t>
      </w:r>
    </w:p>
    <w:p w14:paraId="26E43A82"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2.2.2. изменить стоимость оплаты за проживание, предварительно известив об этом Проживающего и его Законного представителя в порядке, предусмотренном в пункте 5.9. настоящего Договора;</w:t>
      </w:r>
    </w:p>
    <w:p w14:paraId="1CA54BF2"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2.2.3. проводить регулярные (не реже 1 раза в месяц) осмотры и проверки Помещений и Общежития с целью контроля за санитарным и противопожарным состоянием, исправностью инженерного и электрического оборудования и приборов, соблюдением Проживающим условий проживания, предусмотренных настоящим Договором, Положением о предоставлении мест проживания в Общежитии, Правилами внутреннего распорядка Общежития и иными внутренними документами Университета. Проверки проводятся комиссией, с участием представителей и работников Общежития и Университета. </w:t>
      </w:r>
    </w:p>
    <w:p w14:paraId="0C5F37AB"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2.2.4. расторгнуть настоящий Договор и выселить Проживающего /отказать в предоставлении места Проживающему в Общежитии на следующий период, уведомив об этом Проживающего и его Законного представителя в письменной форме за 20-ть (двадцать) календарных дней до предполагаемой даты расторжения (выселения) в случаях невыполнения/ненадлежащего исполнения Проживающим своих обязательств по настоящему Договору (в том числе по оплате за проживание), нарушения общественного порядка, норм морали и этики, причинения вреда Университету либо другим Проживающим, посетителям, работникам Общежития и Университета, нарушения Положения о предоставлении мест проживания в Общежитии, Правил внутреннего распорядка Общежития и иных внутренних документов Университета, норм действующего законодательства Республики Казахстан, отчисления из Университета, при этом сумма договора не меняется в сторону уменьшения. В случае принятия решения Жилищной комиссией Университета о расторжении настоящего Договора по иным основаниям (необходимость освобождения мест, проведение ремонта и т.д.), уведомление производится в письменной форме за 10-ть (десять) календарных дней до предполагаемой даты расторжения (выселения). </w:t>
      </w:r>
    </w:p>
    <w:p w14:paraId="3BE749CD"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2.2.5. привлекать Проживающего к участию в общегородских/ общеуниверситетских мероприятиях по уборке Помещений, Общежития и по уборке (озеленению) прилегающей территории, а также в иных трудовых, культурно-воспитательных и других мероприятиях, проводимых Университетом;</w:t>
      </w:r>
    </w:p>
    <w:p w14:paraId="33071D88" w14:textId="77777777" w:rsidR="000368C6" w:rsidRPr="001E2952" w:rsidRDefault="000368C6" w:rsidP="000368C6">
      <w:pPr>
        <w:pStyle w:val="a3"/>
        <w:widowControl/>
        <w:numPr>
          <w:ilvl w:val="2"/>
          <w:numId w:val="5"/>
        </w:numPr>
        <w:tabs>
          <w:tab w:val="left" w:pos="0"/>
          <w:tab w:val="left" w:pos="284"/>
        </w:tabs>
        <w:autoSpaceDE/>
        <w:autoSpaceDN/>
        <w:ind w:left="0" w:firstLine="851"/>
        <w:contextualSpacing/>
        <w:rPr>
          <w:sz w:val="24"/>
          <w:szCs w:val="24"/>
        </w:rPr>
      </w:pPr>
      <w:r w:rsidRPr="001E2952">
        <w:rPr>
          <w:sz w:val="24"/>
          <w:szCs w:val="24"/>
        </w:rPr>
        <w:t>при возникновении чрезвычайных ситуаций (аварий, пожара и т.д.) работники Общежития и Университета вправе входить в Помещение без предварительного предупреждения Проживающего и его Законного представителя, в целях устранения/предотвращения чрезвычайной ситуации;</w:t>
      </w:r>
    </w:p>
    <w:p w14:paraId="3304BF00" w14:textId="77777777" w:rsidR="000368C6" w:rsidRPr="001E2952" w:rsidRDefault="000368C6" w:rsidP="000368C6">
      <w:pPr>
        <w:pStyle w:val="a3"/>
        <w:widowControl/>
        <w:numPr>
          <w:ilvl w:val="2"/>
          <w:numId w:val="5"/>
        </w:numPr>
        <w:tabs>
          <w:tab w:val="left" w:pos="284"/>
          <w:tab w:val="left" w:pos="1134"/>
        </w:tabs>
        <w:autoSpaceDE/>
        <w:autoSpaceDN/>
        <w:ind w:left="0" w:firstLine="851"/>
        <w:contextualSpacing/>
        <w:rPr>
          <w:sz w:val="24"/>
          <w:szCs w:val="24"/>
        </w:rPr>
      </w:pPr>
      <w:r w:rsidRPr="001E2952">
        <w:rPr>
          <w:sz w:val="24"/>
          <w:szCs w:val="24"/>
        </w:rPr>
        <w:t xml:space="preserve">в целях рационального использования места в Общежитии, переселить Проживающего в другое Помещение в этом же или другом Общежитии с предварительным уведомлением об этом Проживающего за 10 (десять) календарных дней; </w:t>
      </w:r>
    </w:p>
    <w:p w14:paraId="58203F9C" w14:textId="77777777" w:rsidR="000368C6" w:rsidRPr="001E2952" w:rsidRDefault="000368C6" w:rsidP="000368C6">
      <w:pPr>
        <w:widowControl/>
        <w:numPr>
          <w:ilvl w:val="2"/>
          <w:numId w:val="5"/>
        </w:numPr>
        <w:tabs>
          <w:tab w:val="left" w:pos="284"/>
          <w:tab w:val="left" w:pos="1134"/>
        </w:tabs>
        <w:autoSpaceDE/>
        <w:autoSpaceDN/>
        <w:ind w:left="0" w:firstLine="851"/>
        <w:contextualSpacing/>
        <w:jc w:val="both"/>
        <w:rPr>
          <w:sz w:val="24"/>
          <w:szCs w:val="24"/>
        </w:rPr>
      </w:pPr>
      <w:r w:rsidRPr="001E2952">
        <w:rPr>
          <w:sz w:val="24"/>
          <w:szCs w:val="24"/>
        </w:rPr>
        <w:t xml:space="preserve">при необходимости увеличить количество койко-мест в Помещении Проживающего (с соответствующим перерасчетом оплаты за проживание), уведомив об этом Проживающего за 5 (пять) календарных дней. </w:t>
      </w:r>
    </w:p>
    <w:p w14:paraId="683530FD" w14:textId="77777777" w:rsidR="000368C6" w:rsidRPr="001E2952" w:rsidRDefault="000368C6" w:rsidP="000368C6">
      <w:pPr>
        <w:widowControl/>
        <w:numPr>
          <w:ilvl w:val="2"/>
          <w:numId w:val="5"/>
        </w:numPr>
        <w:tabs>
          <w:tab w:val="left" w:pos="284"/>
          <w:tab w:val="left" w:pos="1134"/>
        </w:tabs>
        <w:autoSpaceDE/>
        <w:autoSpaceDN/>
        <w:ind w:left="0" w:firstLine="851"/>
        <w:contextualSpacing/>
        <w:jc w:val="both"/>
        <w:rPr>
          <w:sz w:val="24"/>
          <w:szCs w:val="24"/>
        </w:rPr>
      </w:pPr>
      <w:r w:rsidRPr="001E2952">
        <w:rPr>
          <w:sz w:val="24"/>
          <w:szCs w:val="24"/>
        </w:rPr>
        <w:t xml:space="preserve">Университет не несет ответственность за сохранность личных вещей Проживающего, а также за действия (бездействия) третьих лиц (проживающих, </w:t>
      </w:r>
      <w:r w:rsidRPr="001E2952">
        <w:rPr>
          <w:sz w:val="24"/>
          <w:szCs w:val="24"/>
        </w:rPr>
        <w:lastRenderedPageBreak/>
        <w:t xml:space="preserve">посетителей, работников и др.), причинивших вред Проживающему. В случае нанесения Проживающему вреда указанными выше лицами, ответственность несут непосредственно причинившие вред лица. </w:t>
      </w:r>
    </w:p>
    <w:p w14:paraId="7192FB4D" w14:textId="4987E4C9" w:rsidR="000368C6" w:rsidRPr="0092647C" w:rsidRDefault="000368C6" w:rsidP="000368C6">
      <w:pPr>
        <w:widowControl/>
        <w:numPr>
          <w:ilvl w:val="2"/>
          <w:numId w:val="5"/>
        </w:numPr>
        <w:tabs>
          <w:tab w:val="left" w:pos="284"/>
          <w:tab w:val="left" w:pos="1134"/>
        </w:tabs>
        <w:autoSpaceDE/>
        <w:autoSpaceDN/>
        <w:ind w:left="0" w:firstLine="851"/>
        <w:contextualSpacing/>
        <w:jc w:val="both"/>
        <w:rPr>
          <w:sz w:val="24"/>
          <w:szCs w:val="24"/>
        </w:rPr>
      </w:pPr>
      <w:r w:rsidRPr="001E2952">
        <w:rPr>
          <w:sz w:val="24"/>
          <w:szCs w:val="24"/>
        </w:rPr>
        <w:t xml:space="preserve">В случае отказа освободить место проживания либо несвоевременного выезда при выселении в случаях, предусмотренных настоящим Договором и внутренними документами Университета, Университет вправе требовать от Проживающего выплаты штрафа в размере 10 (десять) месячных расчетных показателей, установленных Законом о республиканском бюджете. </w:t>
      </w:r>
    </w:p>
    <w:p w14:paraId="1444C82C" w14:textId="77777777" w:rsidR="000368C6" w:rsidRPr="001E2952" w:rsidRDefault="000368C6" w:rsidP="000368C6">
      <w:pPr>
        <w:widowControl/>
        <w:autoSpaceDE/>
        <w:autoSpaceDN/>
        <w:jc w:val="both"/>
        <w:rPr>
          <w:sz w:val="24"/>
          <w:szCs w:val="24"/>
        </w:rPr>
      </w:pPr>
    </w:p>
    <w:p w14:paraId="2EBF9BE1" w14:textId="77777777" w:rsidR="000368C6" w:rsidRPr="001E2952" w:rsidRDefault="000368C6" w:rsidP="000368C6">
      <w:pPr>
        <w:widowControl/>
        <w:autoSpaceDE/>
        <w:autoSpaceDN/>
        <w:jc w:val="center"/>
        <w:rPr>
          <w:b/>
          <w:sz w:val="24"/>
          <w:szCs w:val="24"/>
          <w:lang w:val="kk-KZ" w:eastAsia="ru-RU"/>
        </w:rPr>
      </w:pPr>
      <w:r w:rsidRPr="001E2952">
        <w:rPr>
          <w:b/>
          <w:smallCaps/>
          <w:sz w:val="24"/>
          <w:szCs w:val="24"/>
          <w:lang w:eastAsia="ru-RU"/>
        </w:rPr>
        <w:t>3. ОБЯЗАННОСТИ И ПРАВА ПРОЖИВАЮЩЕГО</w:t>
      </w:r>
    </w:p>
    <w:p w14:paraId="07CBD797" w14:textId="77777777" w:rsidR="000368C6" w:rsidRPr="001E2952" w:rsidRDefault="000368C6" w:rsidP="000368C6">
      <w:pPr>
        <w:widowControl/>
        <w:tabs>
          <w:tab w:val="left" w:pos="851"/>
        </w:tabs>
        <w:autoSpaceDE/>
        <w:autoSpaceDN/>
        <w:jc w:val="both"/>
        <w:rPr>
          <w:b/>
          <w:sz w:val="24"/>
          <w:szCs w:val="24"/>
          <w:lang w:val="kk-KZ" w:eastAsia="ru-RU"/>
        </w:rPr>
      </w:pPr>
      <w:r w:rsidRPr="001E2952">
        <w:rPr>
          <w:b/>
          <w:sz w:val="24"/>
          <w:szCs w:val="24"/>
          <w:lang w:val="kk-KZ" w:eastAsia="ru-RU"/>
        </w:rPr>
        <w:tab/>
      </w:r>
    </w:p>
    <w:p w14:paraId="321A6EF5" w14:textId="77777777" w:rsidR="000368C6" w:rsidRPr="001E2952" w:rsidRDefault="000368C6" w:rsidP="000368C6">
      <w:pPr>
        <w:widowControl/>
        <w:tabs>
          <w:tab w:val="left" w:pos="851"/>
        </w:tabs>
        <w:autoSpaceDE/>
        <w:autoSpaceDN/>
        <w:jc w:val="both"/>
        <w:rPr>
          <w:b/>
          <w:sz w:val="24"/>
          <w:szCs w:val="24"/>
          <w:lang w:val="kk-KZ" w:eastAsia="ru-RU"/>
        </w:rPr>
      </w:pPr>
      <w:r w:rsidRPr="001E2952">
        <w:rPr>
          <w:b/>
          <w:sz w:val="24"/>
          <w:szCs w:val="24"/>
          <w:lang w:val="kk-KZ" w:eastAsia="ru-RU"/>
        </w:rPr>
        <w:tab/>
        <w:t>3.1. Проживающий обязан:</w:t>
      </w:r>
    </w:p>
    <w:p w14:paraId="3B1F8233" w14:textId="77777777" w:rsidR="000368C6" w:rsidRPr="001E2952" w:rsidRDefault="000368C6" w:rsidP="000368C6">
      <w:pPr>
        <w:widowControl/>
        <w:tabs>
          <w:tab w:val="left" w:pos="851"/>
        </w:tabs>
        <w:autoSpaceDE/>
        <w:autoSpaceDN/>
        <w:jc w:val="both"/>
        <w:rPr>
          <w:bCs/>
          <w:sz w:val="24"/>
          <w:szCs w:val="24"/>
          <w:lang w:val="kk-KZ" w:eastAsia="ru-RU"/>
        </w:rPr>
      </w:pPr>
      <w:r w:rsidRPr="001E2952">
        <w:rPr>
          <w:sz w:val="24"/>
          <w:szCs w:val="24"/>
          <w:lang w:eastAsia="ru-RU"/>
        </w:rPr>
        <w:tab/>
        <w:t>3.1.1. строго соблюдать правила техники безопасности, пожарной безопасности, санитарно-гигиенические и ограничительные требования, Положения о предоставлении мест проживания в Общежитии, Правил внутреннего распорядка Общежития, иных внутренних документов Университета, условия настоящего Договора; а также правила воинского учета, правила регистрации и визового режима (для иностранных и иногородних студентов), иные требования законодательства РК;</w:t>
      </w:r>
    </w:p>
    <w:p w14:paraId="42D2A629" w14:textId="77777777" w:rsidR="000368C6" w:rsidRPr="001E2952" w:rsidRDefault="000368C6" w:rsidP="000368C6">
      <w:pPr>
        <w:widowControl/>
        <w:tabs>
          <w:tab w:val="left" w:pos="851"/>
        </w:tabs>
        <w:autoSpaceDE/>
        <w:autoSpaceDN/>
        <w:jc w:val="both"/>
        <w:rPr>
          <w:bCs/>
          <w:sz w:val="24"/>
          <w:szCs w:val="24"/>
          <w:lang w:val="kk-KZ" w:eastAsia="ru-RU"/>
        </w:rPr>
      </w:pPr>
      <w:r w:rsidRPr="001E2952">
        <w:rPr>
          <w:bCs/>
          <w:sz w:val="24"/>
          <w:szCs w:val="24"/>
          <w:lang w:val="kk-KZ" w:eastAsia="ru-RU"/>
        </w:rPr>
        <w:tab/>
        <w:t xml:space="preserve">3.1.2. </w:t>
      </w:r>
      <w:r w:rsidRPr="001E2952">
        <w:rPr>
          <w:sz w:val="24"/>
          <w:szCs w:val="24"/>
          <w:lang w:eastAsia="ru-RU"/>
        </w:rPr>
        <w:t xml:space="preserve">бережно относиться к мебели, инвентарю, оборудованию, библиотечному фонду и иному имуществу Общежития, в том числе других Проживающих, не допускать хищения чужого имущества, при обнаружении чужого имущества незамедлительно передать его на хранение работникам Общежития. В случае нанесения материального ущерба Университету в результате действий либо бездействия Проживающего (посетителей Проживающего), в том числе повлекших необеспечение сохранности предоставленных ему материальных ценностей (имущества), хищение, утрату, уничтожение, порчу, поломку, приведение в негодность имущества Университета, Проживающий обязан возместить ущерб в размере нанесенного ущерба из средств депозита-гарантии согласно пункта 5.8. настоящего Договора или ином размере, установленном законодательством РК и прочими внутренними документами Университета, включая все расходы, связанные с устранением нанесенного ущерба; </w:t>
      </w:r>
    </w:p>
    <w:p w14:paraId="263D3F40" w14:textId="77777777" w:rsidR="000368C6" w:rsidRPr="001E2952" w:rsidRDefault="000368C6" w:rsidP="000368C6">
      <w:pPr>
        <w:widowControl/>
        <w:tabs>
          <w:tab w:val="left" w:pos="851"/>
        </w:tabs>
        <w:autoSpaceDE/>
        <w:autoSpaceDN/>
        <w:jc w:val="both"/>
        <w:rPr>
          <w:sz w:val="24"/>
          <w:szCs w:val="24"/>
          <w:lang w:eastAsia="ru-RU"/>
        </w:rPr>
      </w:pPr>
      <w:r w:rsidRPr="001E2952">
        <w:rPr>
          <w:bCs/>
          <w:sz w:val="24"/>
          <w:szCs w:val="24"/>
          <w:lang w:val="kk-KZ" w:eastAsia="ru-RU"/>
        </w:rPr>
        <w:tab/>
        <w:t xml:space="preserve">3.1.3. </w:t>
      </w:r>
      <w:r w:rsidRPr="001E2952">
        <w:rPr>
          <w:sz w:val="24"/>
          <w:szCs w:val="24"/>
          <w:lang w:eastAsia="ru-RU"/>
        </w:rPr>
        <w:t xml:space="preserve">нести ответственность за соблюдение посетителями Проживающего установленного внутреннего распорядка в Общежитии, Положения о предоставлении мест проживания в Общежитии (соблюдение пропускного режима, запрета на пронос посетителями предметов, своевременное убытие с территории Общежития, соблюдение общественного порядка и др.); </w:t>
      </w:r>
    </w:p>
    <w:p w14:paraId="16B03140"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3.1.4. содержать предоставленное Помещение в чистоте и соблюдать порядок в местах общего пользования (кухня, санузлы и т.п.), проводить ежедневную уборку, а также еженедельную генеральную уборку Помещения; </w:t>
      </w:r>
    </w:p>
    <w:p w14:paraId="005E242B"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3.1.5. обеспечить возможность осмотра Помещения заведующим Общежития, работниками и комиссией Университета, с целью контроля над соблюдением Положения о предоставлении мест проживания в Общежитии и Внутреннего распорядка Общежития, проверки сохранности имущества, проведения профилактических и других видов работ. При проведении плановой проверки и осмотра помещений Проживающий должен находиться в занимаемом им Помещении. В случае отсутствии Проживающего в комнате, проверка/осмотр осуществляется без его участия;</w:t>
      </w:r>
    </w:p>
    <w:p w14:paraId="369E36C6"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3.1.6. предоставить работникам Общежития и Университета беспрепятственный доступ в Помещение в случае возникновения чрезвычайных ситуаций, а также для осмотра и проверки Помещения, устранения аварийной ситуации. </w:t>
      </w:r>
    </w:p>
    <w:p w14:paraId="6EA829C3" w14:textId="77777777" w:rsidR="000368C6" w:rsidRPr="001E2952" w:rsidRDefault="000368C6" w:rsidP="000368C6">
      <w:pPr>
        <w:widowControl/>
        <w:tabs>
          <w:tab w:val="left" w:pos="851"/>
        </w:tabs>
        <w:autoSpaceDE/>
        <w:autoSpaceDN/>
        <w:jc w:val="both"/>
        <w:rPr>
          <w:bCs/>
          <w:sz w:val="24"/>
          <w:szCs w:val="24"/>
          <w:lang w:val="kk-KZ" w:eastAsia="ru-RU"/>
        </w:rPr>
      </w:pPr>
      <w:r w:rsidRPr="001E2952">
        <w:rPr>
          <w:bCs/>
          <w:sz w:val="24"/>
          <w:szCs w:val="24"/>
          <w:lang w:eastAsia="ru-RU"/>
        </w:rPr>
        <w:tab/>
        <w:t xml:space="preserve">3.1.7. </w:t>
      </w:r>
      <w:r w:rsidRPr="001E2952">
        <w:rPr>
          <w:sz w:val="24"/>
          <w:szCs w:val="24"/>
          <w:lang w:eastAsia="ru-RU"/>
        </w:rPr>
        <w:t>нести ответственность и возмещать причинённый ущерб Университету в соответствии с действующим законодательством Республики Казахстан, Положения о предоставлении мест проживания в Общежитии и Внутреннего распорядка Общежития, иными внутренними документами Университета и настоящим Договором.</w:t>
      </w:r>
    </w:p>
    <w:p w14:paraId="44571247" w14:textId="77777777" w:rsidR="000368C6" w:rsidRPr="001E2952" w:rsidRDefault="000368C6" w:rsidP="000368C6">
      <w:pPr>
        <w:widowControl/>
        <w:tabs>
          <w:tab w:val="left" w:pos="851"/>
        </w:tabs>
        <w:autoSpaceDE/>
        <w:autoSpaceDN/>
        <w:jc w:val="both"/>
        <w:rPr>
          <w:bCs/>
          <w:sz w:val="24"/>
          <w:szCs w:val="24"/>
          <w:lang w:val="kk-KZ" w:eastAsia="ru-RU"/>
        </w:rPr>
      </w:pPr>
      <w:r w:rsidRPr="001E2952">
        <w:rPr>
          <w:bCs/>
          <w:sz w:val="24"/>
          <w:szCs w:val="24"/>
          <w:lang w:val="kk-KZ" w:eastAsia="ru-RU"/>
        </w:rPr>
        <w:lastRenderedPageBreak/>
        <w:tab/>
        <w:t xml:space="preserve">3.1.8. </w:t>
      </w:r>
      <w:r w:rsidRPr="001E2952">
        <w:rPr>
          <w:sz w:val="24"/>
          <w:szCs w:val="24"/>
          <w:lang w:eastAsia="ru-RU"/>
        </w:rPr>
        <w:t>соблюдать режим дня: отбой в 23-00. После 23-00 запрещается посещение комнат других Проживающих, также иные действия, препятствующие отдыху и сну других Проживающих и работников Общежития;</w:t>
      </w:r>
    </w:p>
    <w:p w14:paraId="5B65121F" w14:textId="77777777" w:rsidR="000368C6" w:rsidRPr="001E2952" w:rsidRDefault="000368C6" w:rsidP="000368C6">
      <w:pPr>
        <w:widowControl/>
        <w:tabs>
          <w:tab w:val="left" w:pos="851"/>
        </w:tabs>
        <w:autoSpaceDE/>
        <w:autoSpaceDN/>
        <w:jc w:val="both"/>
        <w:rPr>
          <w:bCs/>
          <w:sz w:val="24"/>
          <w:szCs w:val="24"/>
          <w:lang w:val="kk-KZ" w:eastAsia="ru-RU"/>
        </w:rPr>
      </w:pPr>
      <w:r w:rsidRPr="001E2952">
        <w:rPr>
          <w:bCs/>
          <w:sz w:val="24"/>
          <w:szCs w:val="24"/>
          <w:lang w:val="kk-KZ" w:eastAsia="ru-RU"/>
        </w:rPr>
        <w:tab/>
        <w:t xml:space="preserve">3.1.9. </w:t>
      </w:r>
      <w:r w:rsidRPr="001E2952">
        <w:rPr>
          <w:sz w:val="24"/>
          <w:szCs w:val="24"/>
          <w:lang w:eastAsia="ru-RU"/>
        </w:rPr>
        <w:t>в случае выхода за пределы Общежития в сопровождении Законного представителя либо доверенных лиц возвращаться не позднее 23-00 часов. При выезде из общежития более чем на 3 (три) дня (по любым основаниям) письменно предупредить об этом Заведующего Общежитием либо иное уполномоченное лицо Университета с учетом того, что за сохранность ценных личных вещей Университет не несет ответственности;</w:t>
      </w:r>
    </w:p>
    <w:p w14:paraId="4F75116B" w14:textId="77777777" w:rsidR="000368C6" w:rsidRPr="001E2952" w:rsidRDefault="000368C6" w:rsidP="000368C6">
      <w:pPr>
        <w:widowControl/>
        <w:tabs>
          <w:tab w:val="left" w:pos="851"/>
        </w:tabs>
        <w:autoSpaceDE/>
        <w:autoSpaceDN/>
        <w:jc w:val="both"/>
        <w:rPr>
          <w:bCs/>
          <w:sz w:val="24"/>
          <w:szCs w:val="24"/>
          <w:lang w:val="kk-KZ" w:eastAsia="ru-RU"/>
        </w:rPr>
      </w:pPr>
      <w:r w:rsidRPr="001E2952">
        <w:rPr>
          <w:bCs/>
          <w:sz w:val="24"/>
          <w:szCs w:val="24"/>
          <w:lang w:val="kk-KZ" w:eastAsia="ru-RU"/>
        </w:rPr>
        <w:tab/>
        <w:t xml:space="preserve">3.1.10. </w:t>
      </w:r>
      <w:r w:rsidRPr="001E2952">
        <w:rPr>
          <w:sz w:val="24"/>
          <w:szCs w:val="24"/>
          <w:lang w:eastAsia="ru-RU"/>
        </w:rPr>
        <w:t>экономить электроэнергию, при выходе из комнаты проживания гасить свет, отключать все имеющиеся электроприборы, оборудование, технику, закрывать окна и двери;</w:t>
      </w:r>
    </w:p>
    <w:p w14:paraId="592A0DC3" w14:textId="77777777" w:rsidR="000368C6" w:rsidRPr="001E2952" w:rsidRDefault="000368C6" w:rsidP="000368C6">
      <w:pPr>
        <w:widowControl/>
        <w:tabs>
          <w:tab w:val="left" w:pos="851"/>
        </w:tabs>
        <w:autoSpaceDE/>
        <w:autoSpaceDN/>
        <w:jc w:val="both"/>
        <w:rPr>
          <w:bCs/>
          <w:sz w:val="24"/>
          <w:szCs w:val="24"/>
          <w:lang w:eastAsia="ru-RU"/>
        </w:rPr>
      </w:pPr>
      <w:r w:rsidRPr="001E2952">
        <w:rPr>
          <w:bCs/>
          <w:sz w:val="24"/>
          <w:szCs w:val="24"/>
          <w:lang w:val="kk-KZ" w:eastAsia="ru-RU"/>
        </w:rPr>
        <w:tab/>
        <w:t xml:space="preserve">3.1.11. </w:t>
      </w:r>
      <w:r w:rsidRPr="001E2952">
        <w:rPr>
          <w:sz w:val="24"/>
          <w:szCs w:val="24"/>
          <w:lang w:eastAsia="ru-RU"/>
        </w:rPr>
        <w:t>соблюдать правила личной гигиены, в соответствии с санитарно-эпидемиологическими требованиями;</w:t>
      </w:r>
    </w:p>
    <w:p w14:paraId="3D5ECE27" w14:textId="77777777" w:rsidR="000368C6" w:rsidRPr="001E2952" w:rsidRDefault="000368C6" w:rsidP="000368C6">
      <w:pPr>
        <w:widowControl/>
        <w:tabs>
          <w:tab w:val="left" w:pos="851"/>
        </w:tabs>
        <w:autoSpaceDE/>
        <w:autoSpaceDN/>
        <w:jc w:val="both"/>
        <w:rPr>
          <w:sz w:val="24"/>
          <w:szCs w:val="24"/>
          <w:lang w:eastAsia="ru-RU"/>
        </w:rPr>
      </w:pPr>
      <w:r w:rsidRPr="001E2952">
        <w:rPr>
          <w:bCs/>
          <w:sz w:val="24"/>
          <w:szCs w:val="24"/>
          <w:lang w:eastAsia="ru-RU"/>
        </w:rPr>
        <w:tab/>
        <w:t xml:space="preserve">3.1.12. </w:t>
      </w:r>
      <w:r w:rsidRPr="001E2952">
        <w:rPr>
          <w:sz w:val="24"/>
          <w:szCs w:val="24"/>
          <w:lang w:eastAsia="ru-RU"/>
        </w:rPr>
        <w:t>Проживающий и его Законный представитель обязуются использовать предоставленное место в Помещении Общежития только для личного пользования, без передачи третьим лицам, подселения лиц, не указанных в настоящем Договоре;</w:t>
      </w:r>
    </w:p>
    <w:p w14:paraId="79177F9D"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3.1.13. предоставить директору Общежития свои анкетные данные и контактные телефоны;</w:t>
      </w:r>
    </w:p>
    <w:p w14:paraId="158794E3"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3.1.14. не передавать карты доступа, ключи от Помещения третьим лицам;</w:t>
      </w:r>
    </w:p>
    <w:p w14:paraId="0D677CD8"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3.1.15. по требованию администрации Общежития освободить занимаемое Помещение в период каникул (в течение 2 (двух) календарных дней с даты начала каникул), а также в случае отчисления из Университета, прекращения принятия решения о выселении Проживающего в качестве меры дисциплинарного воздействия и по иным основаниям, предусмотренным настоящим Договором и внутренними документами Университета, в срок, установленный настоящим Договором. При этом сдать комнату в надлежащем состоянии, передать представителю Общежития имущество, выданные в пользование, с учетом естественного износа, написать письменное заявление о выезде из Общежития, заполнить обходной лист. </w:t>
      </w:r>
    </w:p>
    <w:p w14:paraId="562D1CAB"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3.1.16. после возвращения с зимних/летних каникул или отсутствия более 15 (пятнадцати) календарных дней в Общежитии, предоставить допуск врача Университета. </w:t>
      </w:r>
    </w:p>
    <w:p w14:paraId="1BB1C0C9"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3.1.17. строго соблюдать в общежитии и на территории Общежития требования карантинных и иных ограничительных мер, введенных уполномоченными государственными органами и должностными лицами и, при необходимости, по требованию медицинской службы Университета предоставить результаты тестов/анализов на вирусные и иные инфекции, грозящие санитарно-эпидемиологическому благополучии в общежитии.</w:t>
      </w:r>
    </w:p>
    <w:p w14:paraId="0D3DB1BE" w14:textId="77777777" w:rsidR="000368C6" w:rsidRPr="001E2952" w:rsidRDefault="000368C6" w:rsidP="000368C6">
      <w:pPr>
        <w:widowControl/>
        <w:tabs>
          <w:tab w:val="left" w:pos="284"/>
          <w:tab w:val="left" w:pos="1134"/>
        </w:tabs>
        <w:autoSpaceDE/>
        <w:autoSpaceDN/>
        <w:jc w:val="both"/>
        <w:rPr>
          <w:sz w:val="24"/>
          <w:szCs w:val="24"/>
          <w:lang w:eastAsia="ru-RU"/>
        </w:rPr>
      </w:pPr>
    </w:p>
    <w:p w14:paraId="12D88DE2" w14:textId="430DD24F" w:rsidR="000368C6" w:rsidRPr="001E2952" w:rsidRDefault="000368C6" w:rsidP="000368C6">
      <w:pPr>
        <w:widowControl/>
        <w:tabs>
          <w:tab w:val="left" w:pos="426"/>
          <w:tab w:val="left" w:pos="993"/>
        </w:tabs>
        <w:autoSpaceDE/>
        <w:autoSpaceDN/>
        <w:jc w:val="both"/>
        <w:rPr>
          <w:b/>
          <w:sz w:val="24"/>
          <w:szCs w:val="24"/>
          <w:lang w:val="kk-KZ" w:eastAsia="ru-RU"/>
        </w:rPr>
      </w:pPr>
      <w:r w:rsidRPr="001E2952">
        <w:rPr>
          <w:b/>
          <w:sz w:val="24"/>
          <w:szCs w:val="24"/>
          <w:lang w:val="kk-KZ" w:eastAsia="ru-RU"/>
        </w:rPr>
        <w:tab/>
        <w:t xml:space="preserve">     </w:t>
      </w:r>
      <w:r>
        <w:rPr>
          <w:b/>
          <w:sz w:val="24"/>
          <w:szCs w:val="24"/>
          <w:lang w:val="kk-KZ" w:eastAsia="ru-RU"/>
        </w:rPr>
        <w:t xml:space="preserve">    </w:t>
      </w:r>
      <w:r w:rsidRPr="001E2952">
        <w:rPr>
          <w:b/>
          <w:sz w:val="24"/>
          <w:szCs w:val="24"/>
          <w:lang w:val="kk-KZ" w:eastAsia="ru-RU"/>
        </w:rPr>
        <w:t xml:space="preserve"> 3.2. Проживающий имеет право: </w:t>
      </w:r>
    </w:p>
    <w:p w14:paraId="18C7D1FF" w14:textId="77777777" w:rsidR="000368C6" w:rsidRPr="001E2952" w:rsidRDefault="000368C6" w:rsidP="000368C6">
      <w:pPr>
        <w:pStyle w:val="a3"/>
        <w:widowControl/>
        <w:numPr>
          <w:ilvl w:val="2"/>
          <w:numId w:val="2"/>
        </w:numPr>
        <w:tabs>
          <w:tab w:val="left" w:pos="284"/>
          <w:tab w:val="left" w:pos="1843"/>
        </w:tabs>
        <w:autoSpaceDE/>
        <w:autoSpaceDN/>
        <w:ind w:left="0" w:firstLine="993"/>
        <w:contextualSpacing/>
        <w:rPr>
          <w:sz w:val="24"/>
          <w:szCs w:val="24"/>
        </w:rPr>
      </w:pPr>
      <w:r w:rsidRPr="001E2952">
        <w:rPr>
          <w:sz w:val="24"/>
          <w:szCs w:val="24"/>
        </w:rPr>
        <w:t>пользоваться Помещениями жилого, учебного и культурно-бытового назначения, оборудованием, техникой, мебелью, библиотечным фондом и прочим инвентарём Общежития;</w:t>
      </w:r>
    </w:p>
    <w:p w14:paraId="44CFF4A2" w14:textId="77777777" w:rsidR="000368C6" w:rsidRPr="001E2952" w:rsidRDefault="000368C6" w:rsidP="000368C6">
      <w:pPr>
        <w:pStyle w:val="a3"/>
        <w:widowControl/>
        <w:numPr>
          <w:ilvl w:val="2"/>
          <w:numId w:val="2"/>
        </w:numPr>
        <w:tabs>
          <w:tab w:val="left" w:pos="284"/>
          <w:tab w:val="left" w:pos="1843"/>
        </w:tabs>
        <w:autoSpaceDE/>
        <w:autoSpaceDN/>
        <w:ind w:left="0" w:firstLine="993"/>
        <w:contextualSpacing/>
        <w:rPr>
          <w:sz w:val="24"/>
          <w:szCs w:val="24"/>
        </w:rPr>
      </w:pPr>
      <w:r w:rsidRPr="001E2952">
        <w:rPr>
          <w:sz w:val="24"/>
          <w:szCs w:val="24"/>
        </w:rPr>
        <w:t>покидать Общежитие в праздничные, будничные и выходные дни, а также на время нахождения на каникулах в сопровождении Законного представителя либо доверенных лиц</w:t>
      </w:r>
      <w:r w:rsidRPr="001E2952">
        <w:rPr>
          <w:sz w:val="24"/>
          <w:szCs w:val="24"/>
          <w:lang w:val="kk-KZ"/>
        </w:rPr>
        <w:t>, письменно уведомив заведующего Общежитием;</w:t>
      </w:r>
    </w:p>
    <w:p w14:paraId="78E8D240" w14:textId="77777777" w:rsidR="000368C6" w:rsidRPr="001E2952" w:rsidRDefault="000368C6" w:rsidP="000368C6">
      <w:pPr>
        <w:widowControl/>
        <w:numPr>
          <w:ilvl w:val="2"/>
          <w:numId w:val="2"/>
        </w:numPr>
        <w:tabs>
          <w:tab w:val="left" w:pos="284"/>
          <w:tab w:val="left" w:pos="1843"/>
        </w:tabs>
        <w:autoSpaceDE/>
        <w:autoSpaceDN/>
        <w:ind w:left="0" w:firstLine="993"/>
        <w:contextualSpacing/>
        <w:jc w:val="both"/>
        <w:rPr>
          <w:sz w:val="24"/>
          <w:szCs w:val="24"/>
        </w:rPr>
      </w:pPr>
      <w:r w:rsidRPr="001E2952">
        <w:rPr>
          <w:sz w:val="24"/>
          <w:szCs w:val="24"/>
        </w:rPr>
        <w:t>расторгнуть настоящий Договор и выехать из Общежития, письменно уведомив Университет не позднее, чем за 20 (двадцать) календарных дней до даты расторжения, при этом сумма настоящего договора в сторону уменьшения не меняется;</w:t>
      </w:r>
    </w:p>
    <w:p w14:paraId="16D6D491" w14:textId="77777777" w:rsidR="000368C6" w:rsidRPr="001E2952" w:rsidRDefault="000368C6" w:rsidP="000368C6">
      <w:pPr>
        <w:widowControl/>
        <w:numPr>
          <w:ilvl w:val="2"/>
          <w:numId w:val="2"/>
        </w:numPr>
        <w:tabs>
          <w:tab w:val="left" w:pos="284"/>
          <w:tab w:val="left" w:pos="1843"/>
        </w:tabs>
        <w:autoSpaceDE/>
        <w:autoSpaceDN/>
        <w:ind w:left="0" w:firstLine="993"/>
        <w:contextualSpacing/>
        <w:jc w:val="both"/>
        <w:rPr>
          <w:sz w:val="24"/>
          <w:szCs w:val="24"/>
        </w:rPr>
      </w:pPr>
      <w:r w:rsidRPr="001E2952">
        <w:rPr>
          <w:sz w:val="24"/>
          <w:szCs w:val="24"/>
        </w:rPr>
        <w:t xml:space="preserve">подавать заявку на Заведующего Общежитием на устранение поломок, неисправностей имущества и оборудования в Помещениях, в местах общего пользования Общежития путем записи в специальных журналах принятия заявок Заведующего Общежитием. </w:t>
      </w:r>
    </w:p>
    <w:p w14:paraId="4AA58722" w14:textId="77777777" w:rsidR="000368C6" w:rsidRPr="001E2952" w:rsidRDefault="000368C6" w:rsidP="000368C6">
      <w:pPr>
        <w:widowControl/>
        <w:autoSpaceDE/>
        <w:autoSpaceDN/>
        <w:jc w:val="both"/>
        <w:rPr>
          <w:sz w:val="24"/>
          <w:szCs w:val="24"/>
        </w:rPr>
      </w:pPr>
    </w:p>
    <w:p w14:paraId="4B3DEFA1" w14:textId="2778F6A6" w:rsidR="000368C6" w:rsidRPr="001E2952" w:rsidRDefault="000368C6" w:rsidP="000368C6">
      <w:pPr>
        <w:widowControl/>
        <w:tabs>
          <w:tab w:val="left" w:pos="426"/>
          <w:tab w:val="left" w:pos="993"/>
        </w:tabs>
        <w:autoSpaceDE/>
        <w:autoSpaceDN/>
        <w:jc w:val="both"/>
        <w:rPr>
          <w:b/>
          <w:sz w:val="24"/>
          <w:szCs w:val="24"/>
          <w:lang w:val="kk-KZ" w:eastAsia="ru-RU"/>
        </w:rPr>
      </w:pPr>
      <w:r w:rsidRPr="001E2952">
        <w:rPr>
          <w:b/>
          <w:sz w:val="24"/>
          <w:szCs w:val="24"/>
          <w:lang w:val="kk-KZ" w:eastAsia="ru-RU"/>
        </w:rPr>
        <w:lastRenderedPageBreak/>
        <w:tab/>
        <w:t xml:space="preserve">     </w:t>
      </w:r>
      <w:r>
        <w:rPr>
          <w:b/>
          <w:sz w:val="24"/>
          <w:szCs w:val="24"/>
          <w:lang w:val="kk-KZ" w:eastAsia="ru-RU"/>
        </w:rPr>
        <w:t xml:space="preserve">  </w:t>
      </w:r>
      <w:r w:rsidRPr="001E2952">
        <w:rPr>
          <w:b/>
          <w:sz w:val="24"/>
          <w:szCs w:val="24"/>
          <w:lang w:val="kk-KZ" w:eastAsia="ru-RU"/>
        </w:rPr>
        <w:t xml:space="preserve">3.3. Проживающему запрещается: </w:t>
      </w:r>
    </w:p>
    <w:p w14:paraId="221EC9E2" w14:textId="77777777" w:rsidR="000368C6" w:rsidRPr="001E2952" w:rsidRDefault="000368C6" w:rsidP="000368C6">
      <w:pPr>
        <w:widowControl/>
        <w:autoSpaceDE/>
        <w:autoSpaceDN/>
        <w:ind w:firstLine="851"/>
        <w:jc w:val="both"/>
        <w:rPr>
          <w:sz w:val="24"/>
          <w:szCs w:val="24"/>
        </w:rPr>
      </w:pPr>
      <w:r w:rsidRPr="001E2952">
        <w:rPr>
          <w:sz w:val="24"/>
          <w:szCs w:val="24"/>
          <w:lang w:val="kk-KZ"/>
        </w:rPr>
        <w:t xml:space="preserve">3.3.1. </w:t>
      </w:r>
      <w:r w:rsidRPr="001E2952">
        <w:rPr>
          <w:sz w:val="24"/>
          <w:szCs w:val="24"/>
        </w:rPr>
        <w:t xml:space="preserve">самовольно переселяться, а также переносить мебель, технику, оборудование и прочий инвентарь из одного Помещения Общежития в другое, а также выносить из Общежития имущество Общежития/Университета; </w:t>
      </w:r>
    </w:p>
    <w:p w14:paraId="1233A724" w14:textId="77777777" w:rsidR="000368C6" w:rsidRPr="001E2952" w:rsidRDefault="000368C6" w:rsidP="000368C6">
      <w:pPr>
        <w:widowControl/>
        <w:autoSpaceDE/>
        <w:autoSpaceDN/>
        <w:ind w:firstLine="851"/>
        <w:jc w:val="both"/>
        <w:rPr>
          <w:sz w:val="24"/>
          <w:szCs w:val="24"/>
        </w:rPr>
      </w:pPr>
      <w:r w:rsidRPr="001E2952">
        <w:rPr>
          <w:sz w:val="24"/>
          <w:szCs w:val="24"/>
        </w:rPr>
        <w:t xml:space="preserve">3.3.2 приносить, хранить, применять (использовать) в Общежитие огнестрельное, холодное, травматическое и газовое оружие и боеприпасы к ним, легковоспламеняющиеся, взрывоопасные, ядовитые вещества, а также иные предметы и материалы, которые по своим характеристикам могут нанести вред здоровью и жизни проживающих в Общежитии и/или имуществу Общежития/Университета; </w:t>
      </w:r>
    </w:p>
    <w:p w14:paraId="629FC0DB" w14:textId="77777777" w:rsidR="000368C6" w:rsidRPr="001E2952" w:rsidRDefault="000368C6" w:rsidP="000368C6">
      <w:pPr>
        <w:widowControl/>
        <w:autoSpaceDE/>
        <w:autoSpaceDN/>
        <w:ind w:firstLine="851"/>
        <w:jc w:val="both"/>
        <w:rPr>
          <w:sz w:val="24"/>
          <w:szCs w:val="24"/>
        </w:rPr>
      </w:pPr>
      <w:r w:rsidRPr="001E2952">
        <w:rPr>
          <w:sz w:val="24"/>
          <w:szCs w:val="24"/>
        </w:rPr>
        <w:t xml:space="preserve">3.3.3. передавать ключи от Помещения в Общежитии, именные карты доступа третьим/посторонним лицам; </w:t>
      </w:r>
    </w:p>
    <w:p w14:paraId="25B674EA" w14:textId="77777777" w:rsidR="000368C6" w:rsidRPr="001E2952" w:rsidRDefault="000368C6" w:rsidP="000368C6">
      <w:pPr>
        <w:widowControl/>
        <w:autoSpaceDE/>
        <w:autoSpaceDN/>
        <w:ind w:firstLine="851"/>
        <w:jc w:val="both"/>
        <w:rPr>
          <w:sz w:val="24"/>
          <w:szCs w:val="24"/>
        </w:rPr>
      </w:pPr>
      <w:r w:rsidRPr="001E2952">
        <w:rPr>
          <w:sz w:val="24"/>
          <w:szCs w:val="24"/>
        </w:rPr>
        <w:t xml:space="preserve">3.3.4. курить в Помещениях, на территории и близлежащих территориях Общежития, за исключением мест, специально отведённых для курения; </w:t>
      </w:r>
    </w:p>
    <w:p w14:paraId="63B0094D" w14:textId="77777777" w:rsidR="000368C6" w:rsidRPr="001E2952" w:rsidRDefault="000368C6" w:rsidP="000368C6">
      <w:pPr>
        <w:widowControl/>
        <w:autoSpaceDE/>
        <w:autoSpaceDN/>
        <w:ind w:firstLine="851"/>
        <w:jc w:val="both"/>
        <w:rPr>
          <w:sz w:val="24"/>
          <w:szCs w:val="24"/>
        </w:rPr>
      </w:pPr>
      <w:r w:rsidRPr="001E2952">
        <w:rPr>
          <w:sz w:val="24"/>
          <w:szCs w:val="24"/>
        </w:rPr>
        <w:t xml:space="preserve">3.3.5. проносить, хранить и употреблять (алкогольные) спиртные напитки, наркотические и иные психоактивные вещества в Общежитие, приходить в Общежитие в состоянии алкогольного, наркотического, токсикологического и иного опьянения; </w:t>
      </w:r>
    </w:p>
    <w:p w14:paraId="7361B612" w14:textId="77777777" w:rsidR="000368C6" w:rsidRPr="001E2952" w:rsidRDefault="000368C6" w:rsidP="000368C6">
      <w:pPr>
        <w:widowControl/>
        <w:autoSpaceDE/>
        <w:autoSpaceDN/>
        <w:ind w:firstLine="851"/>
        <w:jc w:val="both"/>
        <w:rPr>
          <w:sz w:val="24"/>
          <w:szCs w:val="24"/>
        </w:rPr>
      </w:pPr>
      <w:r w:rsidRPr="001E2952">
        <w:rPr>
          <w:sz w:val="24"/>
          <w:szCs w:val="24"/>
        </w:rPr>
        <w:t xml:space="preserve">3.3.6. устраивать и участвовать в драке (причинении физического вреда), нарушении общественного порядка, выполнять в помещении работы или совершать другие действия, создающие повышенный шум и вибрацию, нарушающие нормальные условия Проживания лицам в других жилых Помещениях; </w:t>
      </w:r>
    </w:p>
    <w:p w14:paraId="0692CE59" w14:textId="77777777" w:rsidR="000368C6" w:rsidRPr="001E2952" w:rsidRDefault="000368C6" w:rsidP="000368C6">
      <w:pPr>
        <w:widowControl/>
        <w:autoSpaceDE/>
        <w:autoSpaceDN/>
        <w:ind w:firstLine="851"/>
        <w:jc w:val="both"/>
        <w:rPr>
          <w:sz w:val="24"/>
          <w:szCs w:val="24"/>
        </w:rPr>
      </w:pPr>
      <w:r w:rsidRPr="001E2952">
        <w:rPr>
          <w:sz w:val="24"/>
          <w:szCs w:val="24"/>
        </w:rPr>
        <w:t xml:space="preserve">3.3.7. наносить ущерб имуществу Общежития (Университета), самостоятельно производить переделку и ремонт </w:t>
      </w:r>
      <w:proofErr w:type="gramStart"/>
      <w:r w:rsidRPr="001E2952">
        <w:rPr>
          <w:sz w:val="24"/>
          <w:szCs w:val="24"/>
        </w:rPr>
        <w:t>интернет точек</w:t>
      </w:r>
      <w:proofErr w:type="gramEnd"/>
      <w:r w:rsidRPr="001E2952">
        <w:rPr>
          <w:sz w:val="24"/>
          <w:szCs w:val="24"/>
        </w:rPr>
        <w:t xml:space="preserve">, электропроводки и электрооборудования; </w:t>
      </w:r>
    </w:p>
    <w:p w14:paraId="4902DEE9" w14:textId="77777777" w:rsidR="000368C6" w:rsidRPr="001E2952" w:rsidRDefault="000368C6" w:rsidP="000368C6">
      <w:pPr>
        <w:widowControl/>
        <w:autoSpaceDE/>
        <w:autoSpaceDN/>
        <w:ind w:firstLine="851"/>
        <w:jc w:val="both"/>
        <w:rPr>
          <w:sz w:val="24"/>
          <w:szCs w:val="24"/>
        </w:rPr>
      </w:pPr>
      <w:r w:rsidRPr="001E2952">
        <w:rPr>
          <w:sz w:val="24"/>
          <w:szCs w:val="24"/>
        </w:rPr>
        <w:t xml:space="preserve">3.3.8. использовать в комнатах электронагревательные приборы (утюги, электрочайники, электроплиты, обогревательные приборы и т.д.). При необходимости проживающий имеет право использовать вышеуказанные приборы в специальных помещениях (гладильных, кухонных и т.д.); </w:t>
      </w:r>
    </w:p>
    <w:p w14:paraId="0E2E5B6D" w14:textId="77777777" w:rsidR="000368C6" w:rsidRPr="001E2952" w:rsidRDefault="000368C6" w:rsidP="000368C6">
      <w:pPr>
        <w:widowControl/>
        <w:autoSpaceDE/>
        <w:autoSpaceDN/>
        <w:ind w:firstLine="851"/>
        <w:jc w:val="both"/>
        <w:rPr>
          <w:sz w:val="24"/>
          <w:szCs w:val="24"/>
        </w:rPr>
      </w:pPr>
      <w:r w:rsidRPr="001E2952">
        <w:rPr>
          <w:sz w:val="24"/>
          <w:szCs w:val="24"/>
        </w:rPr>
        <w:t xml:space="preserve">3.3.9. нарушать тишину в Общежитии после 23.00 часов; </w:t>
      </w:r>
    </w:p>
    <w:p w14:paraId="237622B7" w14:textId="77777777" w:rsidR="000368C6" w:rsidRPr="001E2952" w:rsidRDefault="000368C6" w:rsidP="000368C6">
      <w:pPr>
        <w:widowControl/>
        <w:autoSpaceDE/>
        <w:autoSpaceDN/>
        <w:ind w:firstLine="851"/>
        <w:jc w:val="both"/>
        <w:rPr>
          <w:sz w:val="24"/>
          <w:szCs w:val="24"/>
        </w:rPr>
      </w:pPr>
      <w:r w:rsidRPr="001E2952">
        <w:rPr>
          <w:sz w:val="24"/>
          <w:szCs w:val="24"/>
        </w:rPr>
        <w:t xml:space="preserve">3.3.10. оставлять посетителей (посторонних лиц) в Помещении Общежития/Общежитии после 21.00 часов; </w:t>
      </w:r>
    </w:p>
    <w:p w14:paraId="061E9037" w14:textId="77777777" w:rsidR="000368C6" w:rsidRPr="001E2952" w:rsidRDefault="000368C6" w:rsidP="000368C6">
      <w:pPr>
        <w:widowControl/>
        <w:autoSpaceDE/>
        <w:autoSpaceDN/>
        <w:ind w:firstLine="851"/>
        <w:jc w:val="both"/>
        <w:rPr>
          <w:sz w:val="24"/>
          <w:szCs w:val="24"/>
        </w:rPr>
      </w:pPr>
      <w:r w:rsidRPr="001E2952">
        <w:rPr>
          <w:sz w:val="24"/>
          <w:szCs w:val="24"/>
        </w:rPr>
        <w:t xml:space="preserve">3.3.11. проводить и/или содержать в Помещении и на территории Общежития домашних животных и птиц; </w:t>
      </w:r>
    </w:p>
    <w:p w14:paraId="5D8F3744" w14:textId="77777777" w:rsidR="000368C6" w:rsidRPr="001E2952" w:rsidRDefault="000368C6" w:rsidP="000368C6">
      <w:pPr>
        <w:widowControl/>
        <w:tabs>
          <w:tab w:val="left" w:pos="851"/>
        </w:tabs>
        <w:autoSpaceDE/>
        <w:autoSpaceDN/>
        <w:jc w:val="both"/>
        <w:rPr>
          <w:sz w:val="24"/>
          <w:szCs w:val="24"/>
        </w:rPr>
      </w:pPr>
      <w:r w:rsidRPr="001E2952">
        <w:rPr>
          <w:sz w:val="24"/>
          <w:szCs w:val="24"/>
        </w:rPr>
        <w:tab/>
        <w:t xml:space="preserve">3.3.12. совершать иные действия, запрещенные </w:t>
      </w:r>
      <w:r w:rsidRPr="001E2952">
        <w:rPr>
          <w:sz w:val="24"/>
          <w:szCs w:val="24"/>
          <w:lang w:eastAsia="ru-RU"/>
        </w:rPr>
        <w:t xml:space="preserve">Положением о предоставлении мест проживания в Общежитии, Правилами внутреннего распорядка Общежития и </w:t>
      </w:r>
      <w:r w:rsidRPr="001E2952">
        <w:rPr>
          <w:sz w:val="24"/>
          <w:szCs w:val="24"/>
        </w:rPr>
        <w:t>требованиями законодательства Республики Казахстан</w:t>
      </w:r>
      <w:r w:rsidRPr="001E2952">
        <w:rPr>
          <w:sz w:val="24"/>
          <w:szCs w:val="24"/>
          <w:lang w:eastAsia="ru-RU"/>
        </w:rPr>
        <w:t xml:space="preserve">.  </w:t>
      </w:r>
    </w:p>
    <w:p w14:paraId="5A4808C3" w14:textId="77777777" w:rsidR="000368C6" w:rsidRPr="001E2952" w:rsidRDefault="000368C6" w:rsidP="000368C6">
      <w:pPr>
        <w:widowControl/>
        <w:autoSpaceDE/>
        <w:autoSpaceDN/>
        <w:jc w:val="both"/>
        <w:rPr>
          <w:sz w:val="24"/>
          <w:szCs w:val="24"/>
        </w:rPr>
      </w:pPr>
    </w:p>
    <w:p w14:paraId="1885119C" w14:textId="1329E954" w:rsidR="000368C6" w:rsidRPr="001E2952" w:rsidRDefault="000368C6" w:rsidP="000368C6">
      <w:pPr>
        <w:widowControl/>
        <w:autoSpaceDE/>
        <w:autoSpaceDN/>
        <w:ind w:left="1069"/>
        <w:contextualSpacing/>
        <w:rPr>
          <w:b/>
          <w:smallCaps/>
          <w:sz w:val="24"/>
          <w:szCs w:val="24"/>
        </w:rPr>
      </w:pPr>
      <w:r>
        <w:rPr>
          <w:b/>
          <w:smallCaps/>
          <w:sz w:val="24"/>
          <w:szCs w:val="24"/>
          <w:lang w:val="kk-KZ"/>
        </w:rPr>
        <w:t xml:space="preserve">4.         </w:t>
      </w:r>
      <w:r w:rsidRPr="001E2952">
        <w:rPr>
          <w:b/>
          <w:smallCaps/>
          <w:sz w:val="24"/>
          <w:szCs w:val="24"/>
        </w:rPr>
        <w:t>ОБЯЗАННОСТИ И ПРАВА ЗАКОННОГО ПРЕДСТАВИТЕЛЯ</w:t>
      </w:r>
    </w:p>
    <w:p w14:paraId="44014F4F" w14:textId="77777777" w:rsidR="000368C6" w:rsidRPr="001E2952" w:rsidRDefault="000368C6" w:rsidP="000368C6">
      <w:pPr>
        <w:widowControl/>
        <w:autoSpaceDE/>
        <w:autoSpaceDN/>
        <w:ind w:left="540"/>
        <w:contextualSpacing/>
        <w:rPr>
          <w:b/>
          <w:smallCaps/>
          <w:sz w:val="24"/>
          <w:szCs w:val="24"/>
        </w:rPr>
      </w:pPr>
    </w:p>
    <w:p w14:paraId="014C680A" w14:textId="669B0243" w:rsidR="000368C6" w:rsidRPr="001E2952" w:rsidRDefault="000368C6" w:rsidP="000368C6">
      <w:pPr>
        <w:widowControl/>
        <w:tabs>
          <w:tab w:val="left" w:pos="426"/>
          <w:tab w:val="left" w:pos="993"/>
        </w:tabs>
        <w:autoSpaceDE/>
        <w:autoSpaceDN/>
        <w:jc w:val="both"/>
        <w:rPr>
          <w:b/>
          <w:sz w:val="24"/>
          <w:szCs w:val="24"/>
          <w:lang w:eastAsia="ru-RU"/>
        </w:rPr>
      </w:pPr>
      <w:r w:rsidRPr="001E2952">
        <w:rPr>
          <w:b/>
          <w:sz w:val="24"/>
          <w:szCs w:val="24"/>
          <w:lang w:eastAsia="ru-RU"/>
        </w:rPr>
        <w:tab/>
        <w:t xml:space="preserve">     </w:t>
      </w:r>
      <w:r>
        <w:rPr>
          <w:b/>
          <w:sz w:val="24"/>
          <w:szCs w:val="24"/>
          <w:lang w:val="kk-KZ" w:eastAsia="ru-RU"/>
        </w:rPr>
        <w:t xml:space="preserve"> </w:t>
      </w:r>
      <w:r w:rsidRPr="001E2952">
        <w:rPr>
          <w:b/>
          <w:sz w:val="24"/>
          <w:szCs w:val="24"/>
          <w:lang w:eastAsia="ru-RU"/>
        </w:rPr>
        <w:t xml:space="preserve"> 4.1. Законный представитель обязуется:</w:t>
      </w:r>
    </w:p>
    <w:p w14:paraId="6B3FEF0B"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4.1.1. оказывать содействие в соблюдении Проживающим Положения о предоставлении мест проживания в Общежитии и Правил внутреннего распорядка Общежития и иных внутренних документов Университета;</w:t>
      </w:r>
    </w:p>
    <w:p w14:paraId="0EC267AB"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 xml:space="preserve">4.1.2. своевременно исполнить условия пункта 5.3. настоящего Договора по оплате проживания в Общежитии Проживающего; </w:t>
      </w:r>
    </w:p>
    <w:p w14:paraId="530FD513" w14:textId="77777777" w:rsidR="000368C6" w:rsidRPr="001E2952" w:rsidRDefault="000368C6" w:rsidP="000368C6">
      <w:pPr>
        <w:widowControl/>
        <w:tabs>
          <w:tab w:val="left" w:pos="851"/>
        </w:tabs>
        <w:autoSpaceDE/>
        <w:autoSpaceDN/>
        <w:jc w:val="both"/>
        <w:rPr>
          <w:sz w:val="24"/>
          <w:szCs w:val="24"/>
          <w:lang w:eastAsia="ru-RU"/>
        </w:rPr>
      </w:pPr>
      <w:r w:rsidRPr="001E2952">
        <w:rPr>
          <w:sz w:val="24"/>
          <w:szCs w:val="24"/>
          <w:lang w:eastAsia="ru-RU"/>
        </w:rPr>
        <w:tab/>
        <w:t>4.1.3. возмещать причиненный по вине Проживающего материальный ущерб в соответствии с действующим законодательством Республики Казахстан и пунктом 5.7. настоящего Договора.</w:t>
      </w:r>
    </w:p>
    <w:p w14:paraId="216E1E75" w14:textId="77777777" w:rsidR="000368C6" w:rsidRPr="001E2952" w:rsidRDefault="000368C6" w:rsidP="000368C6">
      <w:pPr>
        <w:widowControl/>
        <w:numPr>
          <w:ilvl w:val="1"/>
          <w:numId w:val="3"/>
        </w:numPr>
        <w:tabs>
          <w:tab w:val="left" w:pos="284"/>
        </w:tabs>
        <w:autoSpaceDE/>
        <w:autoSpaceDN/>
        <w:contextualSpacing/>
        <w:jc w:val="both"/>
        <w:rPr>
          <w:b/>
          <w:sz w:val="24"/>
          <w:szCs w:val="24"/>
        </w:rPr>
      </w:pPr>
      <w:r w:rsidRPr="001E2952">
        <w:rPr>
          <w:b/>
          <w:sz w:val="24"/>
          <w:szCs w:val="24"/>
        </w:rPr>
        <w:t xml:space="preserve">Законный представитель имеет право: </w:t>
      </w:r>
    </w:p>
    <w:p w14:paraId="01FADB50" w14:textId="463FC978" w:rsidR="000368C6" w:rsidRDefault="000368C6" w:rsidP="000368C6">
      <w:pPr>
        <w:widowControl/>
        <w:numPr>
          <w:ilvl w:val="2"/>
          <w:numId w:val="3"/>
        </w:numPr>
        <w:tabs>
          <w:tab w:val="left" w:pos="284"/>
          <w:tab w:val="left" w:pos="1560"/>
        </w:tabs>
        <w:autoSpaceDE/>
        <w:autoSpaceDN/>
        <w:ind w:left="0" w:firstLine="851"/>
        <w:contextualSpacing/>
        <w:jc w:val="both"/>
        <w:rPr>
          <w:sz w:val="24"/>
          <w:szCs w:val="24"/>
        </w:rPr>
      </w:pPr>
      <w:r w:rsidRPr="001E2952">
        <w:rPr>
          <w:sz w:val="24"/>
          <w:szCs w:val="24"/>
        </w:rPr>
        <w:t>посещать Проживающего в установленное время согласно Положения о предоставлении мест проживания в Общежитии и Правил внутреннего распорядка Общежития и иных внутренних документов Университета, с соблюдением ограничительных мер, установленных в Общежитии.</w:t>
      </w:r>
    </w:p>
    <w:p w14:paraId="1820C921" w14:textId="77777777" w:rsidR="0092647C" w:rsidRPr="0092647C" w:rsidRDefault="0092647C" w:rsidP="0092647C">
      <w:pPr>
        <w:widowControl/>
        <w:tabs>
          <w:tab w:val="left" w:pos="284"/>
          <w:tab w:val="left" w:pos="1560"/>
        </w:tabs>
        <w:autoSpaceDE/>
        <w:autoSpaceDN/>
        <w:ind w:left="851"/>
        <w:contextualSpacing/>
        <w:jc w:val="both"/>
        <w:rPr>
          <w:sz w:val="24"/>
          <w:szCs w:val="24"/>
        </w:rPr>
      </w:pPr>
    </w:p>
    <w:p w14:paraId="0FBC2C96" w14:textId="77777777" w:rsidR="000368C6" w:rsidRPr="001E2952" w:rsidRDefault="000368C6" w:rsidP="000368C6">
      <w:pPr>
        <w:widowControl/>
        <w:numPr>
          <w:ilvl w:val="0"/>
          <w:numId w:val="3"/>
        </w:numPr>
        <w:autoSpaceDE/>
        <w:autoSpaceDN/>
        <w:contextualSpacing/>
        <w:jc w:val="center"/>
        <w:rPr>
          <w:b/>
          <w:smallCaps/>
          <w:sz w:val="24"/>
          <w:szCs w:val="24"/>
          <w:lang w:eastAsia="ru-RU"/>
        </w:rPr>
      </w:pPr>
      <w:r w:rsidRPr="001E2952">
        <w:rPr>
          <w:b/>
          <w:smallCaps/>
          <w:sz w:val="24"/>
          <w:szCs w:val="24"/>
          <w:lang w:eastAsia="ru-RU"/>
        </w:rPr>
        <w:lastRenderedPageBreak/>
        <w:t xml:space="preserve">СТОИМОСТЬ ПРОЖИВАНИЯ, ПОРЯДОК ОПЛАТЫ, </w:t>
      </w:r>
    </w:p>
    <w:p w14:paraId="41072387" w14:textId="77777777" w:rsidR="000368C6" w:rsidRPr="001E2952" w:rsidRDefault="000368C6" w:rsidP="000368C6">
      <w:pPr>
        <w:widowControl/>
        <w:autoSpaceDE/>
        <w:autoSpaceDN/>
        <w:ind w:left="540"/>
        <w:contextualSpacing/>
        <w:jc w:val="center"/>
        <w:rPr>
          <w:b/>
          <w:smallCaps/>
          <w:sz w:val="24"/>
          <w:szCs w:val="24"/>
        </w:rPr>
      </w:pPr>
      <w:r w:rsidRPr="001E2952">
        <w:rPr>
          <w:b/>
          <w:smallCaps/>
          <w:sz w:val="24"/>
          <w:szCs w:val="24"/>
        </w:rPr>
        <w:t xml:space="preserve">ЗАСЕЛЕНИЯ И ВЫСЕЛЕНИЯ </w:t>
      </w:r>
    </w:p>
    <w:p w14:paraId="49EAC2E4" w14:textId="77777777" w:rsidR="000368C6" w:rsidRPr="001E2952" w:rsidRDefault="000368C6" w:rsidP="000368C6">
      <w:pPr>
        <w:widowControl/>
        <w:autoSpaceDE/>
        <w:autoSpaceDN/>
        <w:ind w:left="540"/>
        <w:contextualSpacing/>
        <w:jc w:val="center"/>
        <w:rPr>
          <w:b/>
          <w:smallCaps/>
          <w:sz w:val="24"/>
          <w:szCs w:val="24"/>
          <w:lang w:eastAsia="ru-RU"/>
        </w:rPr>
      </w:pPr>
    </w:p>
    <w:p w14:paraId="4E437E4B" w14:textId="77777777" w:rsidR="000368C6" w:rsidRPr="001E2952" w:rsidRDefault="000368C6" w:rsidP="000368C6">
      <w:pPr>
        <w:widowControl/>
        <w:numPr>
          <w:ilvl w:val="1"/>
          <w:numId w:val="1"/>
        </w:numPr>
        <w:tabs>
          <w:tab w:val="left" w:pos="851"/>
        </w:tabs>
        <w:autoSpaceDE/>
        <w:autoSpaceDN/>
        <w:ind w:left="0" w:right="-1" w:firstLine="851"/>
        <w:contextualSpacing/>
        <w:jc w:val="both"/>
        <w:rPr>
          <w:sz w:val="24"/>
          <w:szCs w:val="24"/>
        </w:rPr>
      </w:pPr>
      <w:bookmarkStart w:id="0" w:name="_Hlk112095344"/>
      <w:r w:rsidRPr="001E2952">
        <w:rPr>
          <w:sz w:val="24"/>
          <w:szCs w:val="24"/>
        </w:rPr>
        <w:t xml:space="preserve">Общая стоимость проживания в Общежитии по настоящему Договору составляет </w:t>
      </w:r>
      <w:r w:rsidRPr="001E2952">
        <w:rPr>
          <w:sz w:val="24"/>
          <w:szCs w:val="24"/>
          <w:u w:val="single"/>
        </w:rPr>
        <w:t xml:space="preserve">110 000 (сто десять тысяч) тенге, в том числе: </w:t>
      </w:r>
    </w:p>
    <w:p w14:paraId="0E50D871" w14:textId="77777777" w:rsidR="000368C6" w:rsidRPr="001E2952" w:rsidRDefault="000368C6" w:rsidP="000368C6">
      <w:pPr>
        <w:widowControl/>
        <w:tabs>
          <w:tab w:val="left" w:pos="851"/>
        </w:tabs>
        <w:autoSpaceDE/>
        <w:autoSpaceDN/>
        <w:ind w:right="-1"/>
        <w:jc w:val="both"/>
        <w:rPr>
          <w:sz w:val="24"/>
          <w:szCs w:val="24"/>
          <w:lang w:eastAsia="ru-RU"/>
        </w:rPr>
      </w:pPr>
      <w:r w:rsidRPr="001E2952">
        <w:rPr>
          <w:sz w:val="24"/>
          <w:szCs w:val="24"/>
          <w:lang w:eastAsia="ru-RU"/>
        </w:rPr>
        <w:tab/>
        <w:t xml:space="preserve">- оплата за месяц проживания составляет 10 000 (десять тысяч) тенге (коммунальные услуги, охрана, уборка помещений общего пользования, интернет включены в стоимость проживания), </w:t>
      </w:r>
    </w:p>
    <w:p w14:paraId="4E8C2EAF" w14:textId="77777777" w:rsidR="000368C6" w:rsidRPr="001E2952" w:rsidRDefault="000368C6" w:rsidP="000368C6">
      <w:pPr>
        <w:widowControl/>
        <w:tabs>
          <w:tab w:val="left" w:pos="851"/>
        </w:tabs>
        <w:autoSpaceDE/>
        <w:autoSpaceDN/>
        <w:ind w:right="-1"/>
        <w:jc w:val="both"/>
        <w:rPr>
          <w:sz w:val="24"/>
          <w:szCs w:val="24"/>
          <w:lang w:eastAsia="ru-RU"/>
        </w:rPr>
      </w:pPr>
      <w:r w:rsidRPr="001E2952">
        <w:rPr>
          <w:sz w:val="24"/>
          <w:szCs w:val="24"/>
          <w:lang w:eastAsia="ru-RU"/>
        </w:rPr>
        <w:tab/>
        <w:t xml:space="preserve">- депозит-гарантия в размере одномесячной оплаты за проживание - 10 000 (десять тысяч) тенге на случай поломки, утери, порчи имущества и предметов общего пользования, переданных Проживающему по акту/карточке приема-передачи, согласно пункта 5.5. настоящего Договора; </w:t>
      </w:r>
    </w:p>
    <w:p w14:paraId="72E7BBEC" w14:textId="77777777" w:rsidR="000368C6" w:rsidRPr="001E2952" w:rsidRDefault="000368C6" w:rsidP="000368C6">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Количество месяцев проживания по настоящему Договору составляет                 10 (десять) календарных месяцев согласно пункта 1.2. настоящего Договора;</w:t>
      </w:r>
    </w:p>
    <w:p w14:paraId="3F215075" w14:textId="77777777" w:rsidR="000368C6" w:rsidRPr="001E2952" w:rsidRDefault="000368C6" w:rsidP="000368C6">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Внесение оплаты за проживание осуществляется в следующем порядке: Законный представитель Проживающего до заселения в Общежитие Университета вносит единоразово на банковский счет Университета общую сумму согласно пункта 5.1. настоящего Договора</w:t>
      </w:r>
      <w:r w:rsidRPr="001E2952">
        <w:rPr>
          <w:sz w:val="24"/>
          <w:szCs w:val="24"/>
          <w:u w:val="single"/>
        </w:rPr>
        <w:t>,</w:t>
      </w:r>
      <w:r w:rsidRPr="001E2952">
        <w:rPr>
          <w:sz w:val="24"/>
          <w:szCs w:val="24"/>
        </w:rPr>
        <w:t xml:space="preserve"> не позднее 3-х (трех) рабочих дней со дня получения письменного решения Жилищной комиссии Университета и после подписания настоящего Договора; </w:t>
      </w:r>
    </w:p>
    <w:bookmarkEnd w:id="0"/>
    <w:p w14:paraId="7C187EED" w14:textId="77777777" w:rsidR="000368C6" w:rsidRPr="001E2952" w:rsidRDefault="000368C6" w:rsidP="000368C6">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Заселение Проживающего осуществляется на основании письменного списка/направления, предоставленного Заведующему Общежитием за подписью ответственных лиц и гербовой печатью Университета, выписанного по решению соответствующей Жилищной комиссии Университета и после произведенной полной оплаты Законным представителем Проживающего в сумме и сроки согласно пункта 5.3. настоящего Договора. </w:t>
      </w:r>
    </w:p>
    <w:p w14:paraId="52CA55EA" w14:textId="77777777" w:rsidR="000368C6" w:rsidRPr="001E2952" w:rsidRDefault="000368C6" w:rsidP="000368C6">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Имущество для индивидуального пользования (кровать, матрац) и предметы общего пользования (стол, прикроватные тумбы, шкафы и т.д.) предоставляются Проживающему по акту/карточке приема-передачи имущества и места, после подписания ее Законным представителем Проживающего и Заведующим Общежитием либо иным уполномоченным лицом Университета, по форме </w:t>
      </w:r>
      <w:proofErr w:type="gramStart"/>
      <w:r w:rsidRPr="001E2952">
        <w:rPr>
          <w:sz w:val="24"/>
          <w:szCs w:val="24"/>
        </w:rPr>
        <w:t>согласно приложения</w:t>
      </w:r>
      <w:proofErr w:type="gramEnd"/>
      <w:r w:rsidRPr="001E2952">
        <w:rPr>
          <w:sz w:val="24"/>
          <w:szCs w:val="24"/>
        </w:rPr>
        <w:t xml:space="preserve"> №1 к настоящему Договору;</w:t>
      </w:r>
    </w:p>
    <w:p w14:paraId="374EC9C0" w14:textId="77777777" w:rsidR="000368C6" w:rsidRPr="001E2952" w:rsidRDefault="000368C6" w:rsidP="000368C6">
      <w:pPr>
        <w:widowControl/>
        <w:numPr>
          <w:ilvl w:val="1"/>
          <w:numId w:val="1"/>
        </w:numPr>
        <w:autoSpaceDE/>
        <w:autoSpaceDN/>
        <w:ind w:left="0" w:firstLine="709"/>
        <w:contextualSpacing/>
        <w:jc w:val="both"/>
        <w:rPr>
          <w:sz w:val="24"/>
          <w:szCs w:val="24"/>
        </w:rPr>
      </w:pPr>
      <w:r w:rsidRPr="001E2952">
        <w:rPr>
          <w:sz w:val="24"/>
          <w:szCs w:val="24"/>
        </w:rPr>
        <w:t>Внесение оплаты за проживание в Общежитии за Проживающего с льготными условиями (инвалиды I, II группы, полные сироты, семьи, воспитывающие четырех и более несовершеннолетних детей; семьи со статусом неполной семьи не менее трех лет; семьи воспитывающие детей-инвалидов с детства, инвалидов I, II группы, со статусом "</w:t>
      </w:r>
      <w:proofErr w:type="spellStart"/>
      <w:r w:rsidRPr="001E2952">
        <w:rPr>
          <w:sz w:val="24"/>
          <w:szCs w:val="24"/>
        </w:rPr>
        <w:t>қандас</w:t>
      </w:r>
      <w:proofErr w:type="spellEnd"/>
      <w:r w:rsidRPr="001E2952">
        <w:rPr>
          <w:sz w:val="24"/>
          <w:szCs w:val="24"/>
        </w:rPr>
        <w:t xml:space="preserve">"; безработица обоих родителей,        отец-ветеран войны в Афганистане; инвалидность одного или обоих родителей) осуществляется в следующем порядке: </w:t>
      </w:r>
    </w:p>
    <w:p w14:paraId="649E9920" w14:textId="77777777" w:rsidR="000368C6" w:rsidRPr="001E2952" w:rsidRDefault="000368C6" w:rsidP="000368C6">
      <w:pPr>
        <w:widowControl/>
        <w:autoSpaceDE/>
        <w:autoSpaceDN/>
        <w:ind w:firstLine="708"/>
        <w:jc w:val="both"/>
        <w:rPr>
          <w:sz w:val="24"/>
          <w:szCs w:val="24"/>
          <w:lang w:eastAsia="ru-RU"/>
        </w:rPr>
      </w:pPr>
      <w:r w:rsidRPr="001E2952">
        <w:rPr>
          <w:sz w:val="24"/>
          <w:szCs w:val="24"/>
          <w:lang w:eastAsia="ru-RU"/>
        </w:rPr>
        <w:t>Законный представитель Проживающего производит ежемесячно, не позднее 20-го (двадцатого) числа каждого месяца за последующий месяц проживания, на банковский счет Университета, со дня получения письменного решения Жилищной комиссии Университета и подписания настоящего Договора оплату в сумме 10 000 (десять тысяч) тенге в месяц за проживание в общежитии (коммунальные услуги, охрана, уборка помещений общего пользования, интернет включены в стоимость проживания);</w:t>
      </w:r>
    </w:p>
    <w:p w14:paraId="33653A51" w14:textId="77777777" w:rsidR="000368C6" w:rsidRPr="001E2952" w:rsidRDefault="000368C6" w:rsidP="000368C6">
      <w:pPr>
        <w:widowControl/>
        <w:autoSpaceDE/>
        <w:autoSpaceDN/>
        <w:ind w:firstLine="708"/>
        <w:jc w:val="both"/>
        <w:rPr>
          <w:sz w:val="24"/>
          <w:szCs w:val="24"/>
          <w:lang w:eastAsia="ru-RU"/>
        </w:rPr>
      </w:pPr>
      <w:r w:rsidRPr="001E2952">
        <w:rPr>
          <w:sz w:val="24"/>
          <w:szCs w:val="24"/>
          <w:lang w:eastAsia="ru-RU"/>
        </w:rPr>
        <w:t>Первый платеж за сентябрь 2022 года производится за 3 (три) рабочих дня до заселения в общежитие. При этом, вместе с первым платежом за сентябрь 2022 года студентов в обязательном порядке оплачивается сумма депозита-гарантии в размере одного месячного платежа за проживание в сумме 10 000 (десять тысяч) тенге на случаи поломки, утери, порчи имущества и предметов общего пользования, переданных студенту по акту приема-передачи;</w:t>
      </w:r>
    </w:p>
    <w:p w14:paraId="4D7AF929" w14:textId="77777777" w:rsidR="000368C6" w:rsidRPr="001E2952" w:rsidRDefault="000368C6" w:rsidP="000368C6">
      <w:pPr>
        <w:widowControl/>
        <w:numPr>
          <w:ilvl w:val="1"/>
          <w:numId w:val="1"/>
        </w:numPr>
        <w:tabs>
          <w:tab w:val="left" w:pos="851"/>
        </w:tabs>
        <w:autoSpaceDE/>
        <w:autoSpaceDN/>
        <w:ind w:left="0" w:right="-1" w:firstLine="709"/>
        <w:contextualSpacing/>
        <w:jc w:val="both"/>
        <w:rPr>
          <w:sz w:val="24"/>
          <w:szCs w:val="24"/>
        </w:rPr>
      </w:pPr>
      <w:r w:rsidRPr="001E2952">
        <w:rPr>
          <w:sz w:val="24"/>
          <w:szCs w:val="24"/>
        </w:rPr>
        <w:t>Ответственность за сохранность переданного имущества возлагается на Проживающего и его Законного представителя;</w:t>
      </w:r>
    </w:p>
    <w:p w14:paraId="01B57B88" w14:textId="77777777" w:rsidR="000368C6" w:rsidRPr="001E2952" w:rsidRDefault="000368C6" w:rsidP="000368C6">
      <w:pPr>
        <w:widowControl/>
        <w:numPr>
          <w:ilvl w:val="1"/>
          <w:numId w:val="1"/>
        </w:numPr>
        <w:tabs>
          <w:tab w:val="left" w:pos="851"/>
        </w:tabs>
        <w:autoSpaceDE/>
        <w:autoSpaceDN/>
        <w:ind w:left="0" w:right="-1" w:firstLine="709"/>
        <w:contextualSpacing/>
        <w:jc w:val="both"/>
        <w:rPr>
          <w:sz w:val="24"/>
          <w:szCs w:val="24"/>
        </w:rPr>
      </w:pPr>
      <w:r w:rsidRPr="001E2952">
        <w:rPr>
          <w:sz w:val="24"/>
          <w:szCs w:val="24"/>
        </w:rPr>
        <w:lastRenderedPageBreak/>
        <w:t>По завершению срока/досрочном расторжении настоящего Договора, Проживающий передает по акту/карточке сдачи-приема имущество и предметы общего пользования Заведующему общежитием либо иному уполномоченному лицу Университета. В случае поломки, утери, порчи имущества и предметов общего пользования, сумма ущерба вычитается Университетом из суммы депозита-гарантии. При сдаче имущества и предметов общего пользования в надлежащем виде и количестве, депозит-гарантия возвращается в полной сумме Законному представителю Проживающего;</w:t>
      </w:r>
    </w:p>
    <w:p w14:paraId="2A50B785" w14:textId="77777777" w:rsidR="000368C6" w:rsidRPr="001E2952" w:rsidRDefault="000368C6" w:rsidP="000368C6">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Стоимость проживания может быть изменена Университетом в одностороннем порядке, о чем Проживающий уведомляется за 20-ть (двадцать) календарных дней до даты изменения стоимости, путем размещения объявления в корпусах Общежития, на сайте Университета и/или путем направления сообщения/звонком по телефону;</w:t>
      </w:r>
    </w:p>
    <w:p w14:paraId="2C180A5D" w14:textId="1874297C" w:rsidR="000368C6" w:rsidRPr="0092647C" w:rsidRDefault="000368C6" w:rsidP="0092647C">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Стороны соглашаются, что при изменении стоимости проживания в Общежитии, Договор считается заключенным на условиях оплаты по новой стоимости проживания, и подписание дополнительного соглашения к Договору не требуется. </w:t>
      </w:r>
    </w:p>
    <w:p w14:paraId="089083FC" w14:textId="77777777" w:rsidR="000368C6" w:rsidRPr="001E2952" w:rsidRDefault="000368C6" w:rsidP="000368C6">
      <w:pPr>
        <w:widowControl/>
        <w:tabs>
          <w:tab w:val="left" w:pos="851"/>
        </w:tabs>
        <w:autoSpaceDE/>
        <w:autoSpaceDN/>
        <w:ind w:left="851" w:right="-1"/>
        <w:contextualSpacing/>
        <w:jc w:val="both"/>
        <w:rPr>
          <w:sz w:val="24"/>
          <w:szCs w:val="24"/>
        </w:rPr>
      </w:pPr>
    </w:p>
    <w:p w14:paraId="315265EE" w14:textId="77777777" w:rsidR="000368C6" w:rsidRPr="001E2952" w:rsidRDefault="000368C6" w:rsidP="000368C6">
      <w:pPr>
        <w:widowControl/>
        <w:numPr>
          <w:ilvl w:val="0"/>
          <w:numId w:val="1"/>
        </w:numPr>
        <w:autoSpaceDE/>
        <w:autoSpaceDN/>
        <w:contextualSpacing/>
        <w:jc w:val="center"/>
        <w:rPr>
          <w:b/>
          <w:bCs/>
          <w:sz w:val="24"/>
          <w:szCs w:val="24"/>
        </w:rPr>
      </w:pPr>
      <w:r w:rsidRPr="001E2952">
        <w:rPr>
          <w:b/>
          <w:bCs/>
          <w:sz w:val="24"/>
          <w:szCs w:val="24"/>
        </w:rPr>
        <w:t xml:space="preserve">ОТВЕТСТВЕННОСТЬ СТОРОН </w:t>
      </w:r>
    </w:p>
    <w:p w14:paraId="411D34A0" w14:textId="49E8FFC6" w:rsidR="000368C6" w:rsidRDefault="000368C6" w:rsidP="000368C6">
      <w:pPr>
        <w:widowControl/>
        <w:autoSpaceDE/>
        <w:autoSpaceDN/>
        <w:ind w:left="540"/>
        <w:contextualSpacing/>
        <w:jc w:val="center"/>
        <w:rPr>
          <w:b/>
          <w:bCs/>
          <w:sz w:val="24"/>
          <w:szCs w:val="24"/>
        </w:rPr>
      </w:pPr>
      <w:r w:rsidRPr="001E2952">
        <w:rPr>
          <w:b/>
          <w:bCs/>
          <w:sz w:val="24"/>
          <w:szCs w:val="24"/>
        </w:rPr>
        <w:t>И УСЛОВИЯ РАСТОРЖЕНИЯ ДОГОВОРА</w:t>
      </w:r>
    </w:p>
    <w:p w14:paraId="0AA93AFB" w14:textId="77777777" w:rsidR="000368C6" w:rsidRPr="001E2952" w:rsidRDefault="000368C6" w:rsidP="000368C6">
      <w:pPr>
        <w:widowControl/>
        <w:autoSpaceDE/>
        <w:autoSpaceDN/>
        <w:ind w:left="540"/>
        <w:contextualSpacing/>
        <w:jc w:val="center"/>
        <w:rPr>
          <w:b/>
          <w:bCs/>
          <w:sz w:val="24"/>
          <w:szCs w:val="24"/>
        </w:rPr>
      </w:pPr>
    </w:p>
    <w:p w14:paraId="1878BDD0" w14:textId="77777777" w:rsidR="000368C6" w:rsidRPr="001E2952" w:rsidRDefault="000368C6" w:rsidP="000368C6">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p w14:paraId="6B168650" w14:textId="77777777" w:rsidR="000368C6" w:rsidRPr="001E2952" w:rsidRDefault="000368C6" w:rsidP="000368C6">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За порчу Проживающим имущества, переданного в индивидуальное пользование и предметов общего пользования, а также иного имущества, принадлежащего Университету, Законный представитель Проживающего несет гражданско-правовую ответственность в соответствии с действующим законодательством Республики Казахстан.</w:t>
      </w:r>
    </w:p>
    <w:p w14:paraId="5A2B9C47" w14:textId="77777777" w:rsidR="000368C6" w:rsidRPr="001E2952" w:rsidRDefault="000368C6" w:rsidP="000368C6">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Расторжение настоящего Договора возможно по соглашению Сторон.</w:t>
      </w:r>
    </w:p>
    <w:p w14:paraId="56173B50" w14:textId="77777777" w:rsidR="000368C6" w:rsidRPr="001E2952" w:rsidRDefault="000368C6" w:rsidP="000368C6">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Университет вправе расторгнуть настоящий Договор в одностороннем порядке в следующих случаях:</w:t>
      </w:r>
    </w:p>
    <w:p w14:paraId="544B5F00" w14:textId="77777777" w:rsidR="000368C6" w:rsidRPr="001E2952" w:rsidRDefault="000368C6" w:rsidP="000368C6">
      <w:pPr>
        <w:widowControl/>
        <w:autoSpaceDE/>
        <w:autoSpaceDN/>
        <w:ind w:firstLine="993"/>
        <w:contextualSpacing/>
        <w:jc w:val="both"/>
        <w:rPr>
          <w:sz w:val="24"/>
          <w:szCs w:val="24"/>
        </w:rPr>
      </w:pPr>
      <w:r w:rsidRPr="001E2952">
        <w:rPr>
          <w:sz w:val="24"/>
          <w:szCs w:val="24"/>
        </w:rPr>
        <w:t xml:space="preserve">- при отчислении/переводе Проживающего из </w:t>
      </w:r>
      <w:r w:rsidRPr="001E2952">
        <w:rPr>
          <w:sz w:val="24"/>
          <w:szCs w:val="24"/>
          <w:lang w:val="kk-KZ"/>
        </w:rPr>
        <w:t>Университета/в другое учебное заведение</w:t>
      </w:r>
      <w:r w:rsidRPr="001E2952">
        <w:rPr>
          <w:sz w:val="24"/>
          <w:szCs w:val="24"/>
        </w:rPr>
        <w:t>;</w:t>
      </w:r>
    </w:p>
    <w:p w14:paraId="6A887543" w14:textId="77777777" w:rsidR="000368C6" w:rsidRPr="001E2952" w:rsidRDefault="000368C6" w:rsidP="000368C6">
      <w:pPr>
        <w:widowControl/>
        <w:autoSpaceDE/>
        <w:autoSpaceDN/>
        <w:ind w:firstLine="993"/>
        <w:contextualSpacing/>
        <w:jc w:val="both"/>
        <w:rPr>
          <w:sz w:val="24"/>
          <w:szCs w:val="24"/>
          <w:lang w:val="kk-KZ"/>
        </w:rPr>
      </w:pPr>
      <w:r w:rsidRPr="001E2952">
        <w:rPr>
          <w:sz w:val="24"/>
          <w:szCs w:val="24"/>
        </w:rPr>
        <w:t xml:space="preserve">- при оформлении академического отпуска на </w:t>
      </w:r>
      <w:r w:rsidRPr="001E2952">
        <w:rPr>
          <w:sz w:val="24"/>
          <w:szCs w:val="24"/>
          <w:lang w:val="kk-KZ"/>
        </w:rPr>
        <w:t>срок более трех месяцев;</w:t>
      </w:r>
    </w:p>
    <w:p w14:paraId="10078B9F" w14:textId="77777777" w:rsidR="000368C6" w:rsidRPr="001E2952" w:rsidRDefault="000368C6" w:rsidP="000368C6">
      <w:pPr>
        <w:widowControl/>
        <w:autoSpaceDE/>
        <w:autoSpaceDN/>
        <w:ind w:firstLine="993"/>
        <w:contextualSpacing/>
        <w:jc w:val="both"/>
        <w:rPr>
          <w:sz w:val="24"/>
          <w:szCs w:val="24"/>
        </w:rPr>
      </w:pPr>
      <w:r w:rsidRPr="001E2952">
        <w:rPr>
          <w:sz w:val="24"/>
          <w:szCs w:val="24"/>
        </w:rPr>
        <w:t>- в случае совершения хищения или иного уголовного или административного правонарушения, а также за систематические нарушения Положения о предоставлении мест проживания в Общежитии, Правил внутреннего распорядка Общежития, иных внутренних документов Университета</w:t>
      </w:r>
      <w:r w:rsidRPr="001E2952">
        <w:rPr>
          <w:bCs/>
          <w:sz w:val="24"/>
          <w:szCs w:val="24"/>
          <w:lang w:val="kk-KZ"/>
        </w:rPr>
        <w:t xml:space="preserve"> </w:t>
      </w:r>
      <w:r w:rsidRPr="001E2952">
        <w:rPr>
          <w:sz w:val="24"/>
          <w:szCs w:val="24"/>
        </w:rPr>
        <w:t>и условий настоящего Договора;</w:t>
      </w:r>
    </w:p>
    <w:p w14:paraId="0C84050B" w14:textId="77777777" w:rsidR="000368C6" w:rsidRPr="001E2952" w:rsidRDefault="000368C6" w:rsidP="000368C6">
      <w:pPr>
        <w:widowControl/>
        <w:autoSpaceDE/>
        <w:autoSpaceDN/>
        <w:ind w:firstLine="993"/>
        <w:contextualSpacing/>
        <w:jc w:val="both"/>
        <w:rPr>
          <w:sz w:val="24"/>
          <w:szCs w:val="24"/>
        </w:rPr>
      </w:pPr>
      <w:r w:rsidRPr="001E2952">
        <w:rPr>
          <w:sz w:val="24"/>
          <w:szCs w:val="24"/>
        </w:rPr>
        <w:t>- в случае нарушения сроков и суммы оплаты, предусмотренных настоящим Договором.</w:t>
      </w:r>
    </w:p>
    <w:p w14:paraId="3FC225E7" w14:textId="77777777" w:rsidR="000368C6" w:rsidRPr="001E2952" w:rsidRDefault="000368C6" w:rsidP="000368C6">
      <w:pPr>
        <w:widowControl/>
        <w:numPr>
          <w:ilvl w:val="1"/>
          <w:numId w:val="1"/>
        </w:numPr>
        <w:autoSpaceDE/>
        <w:autoSpaceDN/>
        <w:ind w:left="0" w:firstLine="851"/>
        <w:contextualSpacing/>
        <w:jc w:val="both"/>
        <w:rPr>
          <w:sz w:val="24"/>
          <w:szCs w:val="24"/>
        </w:rPr>
      </w:pPr>
      <w:r w:rsidRPr="001E2952">
        <w:rPr>
          <w:sz w:val="24"/>
          <w:szCs w:val="24"/>
        </w:rPr>
        <w:t>Издание приказа об отчислении из Университета влечет автоматическое расторжение настоящего Договора и выселение Проживающего из Общежития.</w:t>
      </w:r>
    </w:p>
    <w:p w14:paraId="0522FF8D" w14:textId="77777777" w:rsidR="000368C6" w:rsidRPr="001E2952" w:rsidRDefault="000368C6" w:rsidP="000368C6">
      <w:pPr>
        <w:widowControl/>
        <w:tabs>
          <w:tab w:val="left" w:pos="426"/>
        </w:tabs>
        <w:autoSpaceDE/>
        <w:autoSpaceDN/>
        <w:ind w:firstLine="993"/>
        <w:contextualSpacing/>
        <w:jc w:val="center"/>
        <w:rPr>
          <w:b/>
          <w:smallCaps/>
          <w:sz w:val="24"/>
          <w:szCs w:val="24"/>
        </w:rPr>
      </w:pPr>
    </w:p>
    <w:p w14:paraId="2AB27B99" w14:textId="77777777" w:rsidR="000368C6" w:rsidRPr="001E2952" w:rsidRDefault="000368C6" w:rsidP="000368C6">
      <w:pPr>
        <w:widowControl/>
        <w:numPr>
          <w:ilvl w:val="0"/>
          <w:numId w:val="1"/>
        </w:numPr>
        <w:tabs>
          <w:tab w:val="left" w:pos="426"/>
        </w:tabs>
        <w:autoSpaceDE/>
        <w:autoSpaceDN/>
        <w:contextualSpacing/>
        <w:jc w:val="center"/>
        <w:rPr>
          <w:b/>
          <w:smallCaps/>
          <w:sz w:val="24"/>
          <w:szCs w:val="24"/>
        </w:rPr>
      </w:pPr>
      <w:r w:rsidRPr="001E2952">
        <w:rPr>
          <w:b/>
          <w:bCs/>
          <w:sz w:val="24"/>
          <w:szCs w:val="24"/>
        </w:rPr>
        <w:t>ОБСТОЯТЕЛЬСТВА НЕПРЕОДОЛИМОЙ СИЛЫ</w:t>
      </w:r>
      <w:r w:rsidRPr="001E2952">
        <w:rPr>
          <w:sz w:val="24"/>
          <w:szCs w:val="24"/>
        </w:rPr>
        <w:t xml:space="preserve"> </w:t>
      </w:r>
    </w:p>
    <w:p w14:paraId="1C3C58FA" w14:textId="77777777" w:rsidR="000368C6" w:rsidRPr="001E2952" w:rsidRDefault="000368C6" w:rsidP="000368C6">
      <w:pPr>
        <w:widowControl/>
        <w:tabs>
          <w:tab w:val="left" w:pos="426"/>
        </w:tabs>
        <w:autoSpaceDE/>
        <w:autoSpaceDN/>
        <w:ind w:left="450"/>
        <w:contextualSpacing/>
        <w:rPr>
          <w:b/>
          <w:smallCaps/>
          <w:sz w:val="24"/>
          <w:szCs w:val="24"/>
        </w:rPr>
      </w:pPr>
    </w:p>
    <w:p w14:paraId="522E31BB" w14:textId="77777777" w:rsidR="000368C6" w:rsidRPr="001E2952" w:rsidRDefault="000368C6" w:rsidP="000368C6">
      <w:pPr>
        <w:widowControl/>
        <w:autoSpaceDE/>
        <w:autoSpaceDN/>
        <w:ind w:firstLine="993"/>
        <w:jc w:val="both"/>
        <w:rPr>
          <w:sz w:val="24"/>
          <w:szCs w:val="24"/>
          <w:lang w:eastAsia="ru-RU"/>
        </w:rPr>
      </w:pPr>
      <w:r w:rsidRPr="001E2952">
        <w:rPr>
          <w:sz w:val="24"/>
          <w:szCs w:val="24"/>
          <w:lang w:eastAsia="ru-RU"/>
        </w:rPr>
        <w:t xml:space="preserve">7.1. Стороны освобождаются от ответственности за частичное или полное невыполнение своих обязательств по Договору, если невыполнение явилось следствием действия объективно непреодолимых (форс-мажорных) обстоятельств природного, техногенного или иного характера, таких как: стихийные бедствия (пожар, наводнение, землетрясение и др.), военные действия, забастовки, решения уполномоченных государственных органов, действия внешних объективных факторов (события, не подлежащие разумному контролю Сторон) и т.п. </w:t>
      </w:r>
    </w:p>
    <w:p w14:paraId="5136B4A4" w14:textId="77777777" w:rsidR="000368C6" w:rsidRPr="001E2952" w:rsidRDefault="000368C6" w:rsidP="000368C6">
      <w:pPr>
        <w:widowControl/>
        <w:autoSpaceDE/>
        <w:autoSpaceDN/>
        <w:ind w:firstLine="993"/>
        <w:jc w:val="both"/>
        <w:rPr>
          <w:sz w:val="24"/>
          <w:szCs w:val="24"/>
          <w:lang w:eastAsia="ru-RU"/>
        </w:rPr>
      </w:pPr>
      <w:r w:rsidRPr="001E2952">
        <w:rPr>
          <w:sz w:val="24"/>
          <w:szCs w:val="24"/>
          <w:lang w:eastAsia="ru-RU"/>
        </w:rPr>
        <w:t xml:space="preserve">7.2. Стороны должны в течение 24 (двадцати четырех) часов письменно известить друг друга о начале и окончании форс-мажорных обстоятельств, препятствующих </w:t>
      </w:r>
      <w:r w:rsidRPr="001E2952">
        <w:rPr>
          <w:sz w:val="24"/>
          <w:szCs w:val="24"/>
          <w:lang w:eastAsia="ru-RU"/>
        </w:rPr>
        <w:lastRenderedPageBreak/>
        <w:t xml:space="preserve">выполнению обязательств по настоящему Договору. Сторона, ссылающаяся на форс-мажорные обстоятельства, обязана представить подтверждающий документ компетентного органа. </w:t>
      </w:r>
    </w:p>
    <w:p w14:paraId="3ABCCC06" w14:textId="77777777" w:rsidR="000368C6" w:rsidRPr="001E2952" w:rsidRDefault="000368C6" w:rsidP="000368C6">
      <w:pPr>
        <w:widowControl/>
        <w:autoSpaceDE/>
        <w:autoSpaceDN/>
        <w:ind w:firstLine="993"/>
        <w:jc w:val="both"/>
        <w:rPr>
          <w:sz w:val="24"/>
          <w:szCs w:val="24"/>
          <w:lang w:eastAsia="ru-RU"/>
        </w:rPr>
      </w:pPr>
      <w:r w:rsidRPr="001E2952">
        <w:rPr>
          <w:sz w:val="24"/>
          <w:szCs w:val="24"/>
          <w:lang w:eastAsia="ru-RU"/>
        </w:rPr>
        <w:t>7.3. В случае продолжительности форс-мажорных обстоятельств свыше одного месяца, любая из сторон вправе отказаться от исполнения обязательств по настоящему Договору. При этом ни одна из сторон не вправе требовать от другой стороны возмещения возможных убытков, кроме проведения взаиморасчетов.</w:t>
      </w:r>
    </w:p>
    <w:p w14:paraId="26837905" w14:textId="77777777" w:rsidR="000368C6" w:rsidRPr="001E2952" w:rsidRDefault="000368C6" w:rsidP="000368C6">
      <w:pPr>
        <w:widowControl/>
        <w:autoSpaceDE/>
        <w:autoSpaceDN/>
        <w:contextualSpacing/>
        <w:jc w:val="both"/>
        <w:rPr>
          <w:sz w:val="24"/>
          <w:szCs w:val="24"/>
        </w:rPr>
      </w:pPr>
    </w:p>
    <w:p w14:paraId="2CB830C2" w14:textId="2B2410B9" w:rsidR="000368C6" w:rsidRDefault="000368C6" w:rsidP="000368C6">
      <w:pPr>
        <w:widowControl/>
        <w:numPr>
          <w:ilvl w:val="0"/>
          <w:numId w:val="1"/>
        </w:numPr>
        <w:tabs>
          <w:tab w:val="left" w:pos="426"/>
        </w:tabs>
        <w:autoSpaceDE/>
        <w:autoSpaceDN/>
        <w:contextualSpacing/>
        <w:jc w:val="center"/>
        <w:rPr>
          <w:b/>
          <w:smallCaps/>
          <w:sz w:val="24"/>
          <w:szCs w:val="24"/>
        </w:rPr>
      </w:pPr>
      <w:r w:rsidRPr="001E2952">
        <w:rPr>
          <w:b/>
          <w:smallCaps/>
          <w:sz w:val="24"/>
          <w:szCs w:val="24"/>
        </w:rPr>
        <w:t>ДЕЙСТВИЕ ДОГОВОРА</w:t>
      </w:r>
    </w:p>
    <w:p w14:paraId="21A24933" w14:textId="77777777" w:rsidR="000368C6" w:rsidRPr="001E2952" w:rsidRDefault="000368C6" w:rsidP="000368C6">
      <w:pPr>
        <w:widowControl/>
        <w:tabs>
          <w:tab w:val="left" w:pos="426"/>
        </w:tabs>
        <w:autoSpaceDE/>
        <w:autoSpaceDN/>
        <w:ind w:left="450"/>
        <w:contextualSpacing/>
        <w:rPr>
          <w:b/>
          <w:smallCaps/>
          <w:sz w:val="24"/>
          <w:szCs w:val="24"/>
        </w:rPr>
      </w:pPr>
    </w:p>
    <w:p w14:paraId="31335C2B" w14:textId="77777777" w:rsidR="000368C6" w:rsidRPr="001E2952" w:rsidRDefault="000368C6" w:rsidP="000368C6">
      <w:pPr>
        <w:widowControl/>
        <w:numPr>
          <w:ilvl w:val="1"/>
          <w:numId w:val="1"/>
        </w:numPr>
        <w:tabs>
          <w:tab w:val="left" w:pos="993"/>
        </w:tabs>
        <w:autoSpaceDE/>
        <w:autoSpaceDN/>
        <w:ind w:left="0" w:firstLine="993"/>
        <w:contextualSpacing/>
        <w:jc w:val="both"/>
        <w:rPr>
          <w:smallCaps/>
          <w:sz w:val="24"/>
          <w:szCs w:val="24"/>
        </w:rPr>
      </w:pPr>
      <w:r w:rsidRPr="001E2952">
        <w:rPr>
          <w:bCs/>
          <w:sz w:val="24"/>
          <w:szCs w:val="24"/>
        </w:rPr>
        <w:t xml:space="preserve"> Настоящий Договор вступает в силу со дня его подписания Сторонами и действует до 1 июля 2023 года.</w:t>
      </w:r>
    </w:p>
    <w:p w14:paraId="1A63A15C" w14:textId="77777777" w:rsidR="000368C6" w:rsidRPr="001E2952" w:rsidRDefault="000368C6" w:rsidP="000368C6">
      <w:pPr>
        <w:widowControl/>
        <w:numPr>
          <w:ilvl w:val="1"/>
          <w:numId w:val="1"/>
        </w:numPr>
        <w:tabs>
          <w:tab w:val="left" w:pos="993"/>
        </w:tabs>
        <w:autoSpaceDE/>
        <w:autoSpaceDN/>
        <w:ind w:left="0" w:firstLine="993"/>
        <w:contextualSpacing/>
        <w:jc w:val="both"/>
        <w:rPr>
          <w:bCs/>
          <w:sz w:val="24"/>
          <w:szCs w:val="24"/>
        </w:rPr>
      </w:pPr>
      <w:r w:rsidRPr="001E2952">
        <w:rPr>
          <w:bCs/>
          <w:sz w:val="24"/>
          <w:szCs w:val="24"/>
        </w:rPr>
        <w:t xml:space="preserve"> Все изменения и дополнения к настоящему Договору должны быть составлены в письменной форме в виде дополнительного соглашения и подписаны Сторонами.</w:t>
      </w:r>
    </w:p>
    <w:p w14:paraId="7B3201B0" w14:textId="77777777" w:rsidR="000368C6" w:rsidRPr="001E2952" w:rsidRDefault="000368C6" w:rsidP="000368C6">
      <w:pPr>
        <w:widowControl/>
        <w:numPr>
          <w:ilvl w:val="1"/>
          <w:numId w:val="1"/>
        </w:numPr>
        <w:tabs>
          <w:tab w:val="left" w:pos="993"/>
        </w:tabs>
        <w:autoSpaceDE/>
        <w:autoSpaceDN/>
        <w:ind w:left="0" w:firstLine="993"/>
        <w:contextualSpacing/>
        <w:jc w:val="both"/>
        <w:rPr>
          <w:bCs/>
          <w:sz w:val="24"/>
          <w:szCs w:val="24"/>
        </w:rPr>
      </w:pPr>
      <w:r w:rsidRPr="001E2952">
        <w:rPr>
          <w:bCs/>
          <w:sz w:val="24"/>
          <w:szCs w:val="24"/>
        </w:rPr>
        <w:t xml:space="preserve"> Условия, предусмотренные законодательством Республики Казахстан, внутренними документами Университета, но не оговоренные в Договоре, действуют независимо от условий настоящего Договора.</w:t>
      </w:r>
    </w:p>
    <w:p w14:paraId="4877B0C7" w14:textId="77777777" w:rsidR="000368C6" w:rsidRPr="001E2952" w:rsidRDefault="000368C6" w:rsidP="000368C6">
      <w:pPr>
        <w:widowControl/>
        <w:numPr>
          <w:ilvl w:val="1"/>
          <w:numId w:val="1"/>
        </w:numPr>
        <w:tabs>
          <w:tab w:val="left" w:pos="993"/>
        </w:tabs>
        <w:autoSpaceDE/>
        <w:autoSpaceDN/>
        <w:ind w:left="0" w:firstLine="993"/>
        <w:contextualSpacing/>
        <w:jc w:val="both"/>
        <w:rPr>
          <w:bCs/>
          <w:sz w:val="24"/>
          <w:szCs w:val="24"/>
        </w:rPr>
      </w:pPr>
      <w:r w:rsidRPr="001E2952">
        <w:rPr>
          <w:bCs/>
          <w:sz w:val="24"/>
          <w:szCs w:val="24"/>
        </w:rPr>
        <w:t xml:space="preserve"> В случаях изменения какой-либо из Сторон юридического адреса, названия, банковских реквизитов и прочего она обязана в течение 5 (пяти) рабочих дней письменно известить об этом другую Сторону.</w:t>
      </w:r>
    </w:p>
    <w:p w14:paraId="4EE19E66" w14:textId="3B4BA7C9" w:rsidR="000368C6" w:rsidRPr="0092647C" w:rsidRDefault="000368C6" w:rsidP="000368C6">
      <w:pPr>
        <w:widowControl/>
        <w:numPr>
          <w:ilvl w:val="1"/>
          <w:numId w:val="1"/>
        </w:numPr>
        <w:tabs>
          <w:tab w:val="left" w:pos="993"/>
        </w:tabs>
        <w:autoSpaceDE/>
        <w:autoSpaceDN/>
        <w:ind w:left="0" w:firstLine="993"/>
        <w:contextualSpacing/>
        <w:jc w:val="both"/>
        <w:rPr>
          <w:bCs/>
          <w:sz w:val="24"/>
          <w:szCs w:val="24"/>
        </w:rPr>
      </w:pPr>
      <w:r w:rsidRPr="001E2952">
        <w:rPr>
          <w:sz w:val="24"/>
          <w:szCs w:val="24"/>
          <w:lang w:val="kk-KZ"/>
        </w:rPr>
        <w:t xml:space="preserve"> Настоящий Договор составлен на русском языке, подписан Сторонами в в двух подлинных экземплярах, имеющих одинаковую юридическую силу, и хранится по одному экземпляру у каждой из Сторон.</w:t>
      </w:r>
    </w:p>
    <w:p w14:paraId="0FBDA96E" w14:textId="77777777" w:rsidR="000368C6" w:rsidRPr="000368C6" w:rsidRDefault="000368C6" w:rsidP="000368C6">
      <w:pPr>
        <w:widowControl/>
        <w:tabs>
          <w:tab w:val="left" w:pos="993"/>
        </w:tabs>
        <w:autoSpaceDE/>
        <w:autoSpaceDN/>
        <w:contextualSpacing/>
        <w:jc w:val="both"/>
        <w:rPr>
          <w:bCs/>
          <w:sz w:val="24"/>
          <w:szCs w:val="24"/>
        </w:rPr>
      </w:pPr>
    </w:p>
    <w:p w14:paraId="4E9D059C" w14:textId="51CA2B62" w:rsidR="000368C6" w:rsidRDefault="000368C6" w:rsidP="000368C6">
      <w:pPr>
        <w:widowControl/>
        <w:tabs>
          <w:tab w:val="center" w:pos="5102"/>
          <w:tab w:val="left" w:pos="8256"/>
        </w:tabs>
        <w:autoSpaceDE/>
        <w:autoSpaceDN/>
        <w:rPr>
          <w:b/>
          <w:bCs/>
          <w:sz w:val="24"/>
          <w:szCs w:val="24"/>
          <w:lang w:eastAsia="ru-RU"/>
        </w:rPr>
      </w:pPr>
      <w:r w:rsidRPr="001E2952">
        <w:rPr>
          <w:b/>
          <w:bCs/>
          <w:sz w:val="24"/>
          <w:szCs w:val="24"/>
          <w:lang w:eastAsia="ru-RU"/>
        </w:rPr>
        <w:tab/>
        <w:t>9. АДРЕСА И РЕКВИЗИТЫ СТОРОН</w:t>
      </w:r>
    </w:p>
    <w:p w14:paraId="53EF2631" w14:textId="77777777" w:rsidR="0092647C" w:rsidRPr="001E2952" w:rsidRDefault="0092647C" w:rsidP="000368C6">
      <w:pPr>
        <w:widowControl/>
        <w:tabs>
          <w:tab w:val="center" w:pos="5102"/>
          <w:tab w:val="left" w:pos="8256"/>
        </w:tabs>
        <w:autoSpaceDE/>
        <w:autoSpaceDN/>
        <w:rPr>
          <w:b/>
          <w:bCs/>
          <w:sz w:val="24"/>
          <w:szCs w:val="24"/>
          <w:lang w:eastAsia="ru-RU"/>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5"/>
        <w:gridCol w:w="4744"/>
      </w:tblGrid>
      <w:tr w:rsidR="000368C6" w:rsidRPr="001E2952" w14:paraId="3F411B43" w14:textId="77777777" w:rsidTr="000368C6">
        <w:trPr>
          <w:trHeight w:val="5430"/>
        </w:trPr>
        <w:tc>
          <w:tcPr>
            <w:tcW w:w="4515" w:type="dxa"/>
            <w:tcBorders>
              <w:top w:val="single" w:sz="4" w:space="0" w:color="auto"/>
              <w:left w:val="single" w:sz="4" w:space="0" w:color="auto"/>
              <w:bottom w:val="single" w:sz="4" w:space="0" w:color="auto"/>
              <w:right w:val="single" w:sz="4" w:space="0" w:color="auto"/>
            </w:tcBorders>
            <w:hideMark/>
          </w:tcPr>
          <w:p w14:paraId="78ED0E81" w14:textId="77777777" w:rsidR="000368C6" w:rsidRPr="001E2952" w:rsidRDefault="000368C6" w:rsidP="001A68A5">
            <w:pPr>
              <w:widowControl/>
              <w:autoSpaceDE/>
              <w:autoSpaceDN/>
              <w:rPr>
                <w:rFonts w:eastAsia="Calibri"/>
                <w:b/>
                <w:sz w:val="24"/>
                <w:szCs w:val="24"/>
                <w:lang w:val="kk-KZ" w:eastAsia="ru-RU"/>
              </w:rPr>
            </w:pPr>
            <w:r w:rsidRPr="001E2952">
              <w:rPr>
                <w:rFonts w:eastAsia="Calibri"/>
                <w:b/>
                <w:sz w:val="24"/>
                <w:szCs w:val="24"/>
                <w:lang w:val="kk-KZ" w:eastAsia="ru-RU"/>
              </w:rPr>
              <w:t>Некомерческое акционерное общество «Международный университет туризма и гостеприимства»</w:t>
            </w:r>
          </w:p>
          <w:p w14:paraId="39526D17" w14:textId="77777777" w:rsidR="000368C6" w:rsidRPr="001E2952" w:rsidRDefault="000368C6" w:rsidP="001A68A5">
            <w:pPr>
              <w:widowControl/>
              <w:autoSpaceDE/>
              <w:autoSpaceDN/>
              <w:rPr>
                <w:sz w:val="24"/>
                <w:szCs w:val="24"/>
                <w:lang w:val="kk-KZ" w:eastAsia="ru-RU"/>
              </w:rPr>
            </w:pPr>
            <w:r w:rsidRPr="001E2952">
              <w:rPr>
                <w:rFonts w:eastAsia="Calibri"/>
                <w:sz w:val="24"/>
                <w:szCs w:val="24"/>
                <w:lang w:val="kk-KZ" w:eastAsia="ru-RU"/>
              </w:rPr>
              <w:t>Адрес</w:t>
            </w:r>
            <w:r w:rsidRPr="001E2952">
              <w:rPr>
                <w:sz w:val="24"/>
                <w:szCs w:val="24"/>
                <w:lang w:eastAsia="ru-RU"/>
              </w:rPr>
              <w:t xml:space="preserve">: </w:t>
            </w:r>
            <w:r w:rsidRPr="001E2952">
              <w:rPr>
                <w:sz w:val="24"/>
                <w:szCs w:val="24"/>
                <w:lang w:val="kk-KZ" w:eastAsia="ru-RU" w:bidi="ru-RU"/>
              </w:rPr>
              <w:t>город Туркестан, улица Рабига Султанбегим, №14 А</w:t>
            </w:r>
          </w:p>
          <w:p w14:paraId="2A2FD982" w14:textId="77777777" w:rsidR="000368C6" w:rsidRPr="001E2952" w:rsidRDefault="000368C6" w:rsidP="001A68A5">
            <w:pPr>
              <w:widowControl/>
              <w:autoSpaceDE/>
              <w:autoSpaceDN/>
              <w:jc w:val="both"/>
              <w:rPr>
                <w:rFonts w:eastAsia="Calibri"/>
                <w:sz w:val="24"/>
                <w:szCs w:val="24"/>
                <w:lang w:val="kk-KZ" w:eastAsia="ru-RU"/>
              </w:rPr>
            </w:pPr>
          </w:p>
          <w:p w14:paraId="08B81504" w14:textId="77777777" w:rsidR="000368C6" w:rsidRPr="00DC327A" w:rsidRDefault="000368C6" w:rsidP="001A68A5">
            <w:pPr>
              <w:widowControl/>
              <w:autoSpaceDE/>
              <w:autoSpaceDN/>
              <w:jc w:val="both"/>
              <w:rPr>
                <w:rFonts w:eastAsia="Calibri"/>
                <w:sz w:val="24"/>
                <w:szCs w:val="24"/>
                <w:lang w:eastAsia="ru-RU"/>
              </w:rPr>
            </w:pPr>
            <w:r w:rsidRPr="001E2952">
              <w:rPr>
                <w:rFonts w:eastAsia="Calibri"/>
                <w:sz w:val="24"/>
                <w:szCs w:val="24"/>
                <w:lang w:eastAsia="ru-RU"/>
              </w:rPr>
              <w:t xml:space="preserve">БСН 190440033845, КБЕ 18, КНП </w:t>
            </w:r>
            <w:r w:rsidRPr="00DC327A">
              <w:rPr>
                <w:rFonts w:eastAsia="Calibri"/>
                <w:sz w:val="24"/>
                <w:szCs w:val="24"/>
                <w:lang w:eastAsia="ru-RU"/>
              </w:rPr>
              <w:t>872</w:t>
            </w:r>
          </w:p>
          <w:p w14:paraId="190AE431" w14:textId="77777777" w:rsidR="000368C6" w:rsidRPr="001E2952" w:rsidRDefault="000368C6" w:rsidP="001A68A5">
            <w:pPr>
              <w:widowControl/>
              <w:autoSpaceDE/>
              <w:autoSpaceDN/>
              <w:rPr>
                <w:sz w:val="24"/>
                <w:szCs w:val="24"/>
                <w:lang w:eastAsia="ru-RU"/>
              </w:rPr>
            </w:pPr>
            <w:r w:rsidRPr="001E2952">
              <w:rPr>
                <w:sz w:val="24"/>
                <w:szCs w:val="24"/>
                <w:lang w:eastAsia="ru-RU"/>
              </w:rPr>
              <w:t xml:space="preserve">Р/С </w:t>
            </w:r>
            <w:r w:rsidRPr="001E2952">
              <w:rPr>
                <w:sz w:val="24"/>
                <w:szCs w:val="24"/>
                <w:lang w:val="en-US" w:eastAsia="ru-RU"/>
              </w:rPr>
              <w:t>KZ</w:t>
            </w:r>
            <w:r w:rsidRPr="001E2952">
              <w:rPr>
                <w:sz w:val="24"/>
                <w:szCs w:val="24"/>
                <w:lang w:eastAsia="ru-RU"/>
              </w:rPr>
              <w:t>29</w:t>
            </w:r>
            <w:r>
              <w:rPr>
                <w:sz w:val="24"/>
                <w:szCs w:val="24"/>
                <w:lang w:eastAsia="ru-RU"/>
              </w:rPr>
              <w:t xml:space="preserve"> </w:t>
            </w:r>
            <w:r w:rsidRPr="001E2952">
              <w:rPr>
                <w:sz w:val="24"/>
                <w:szCs w:val="24"/>
                <w:lang w:eastAsia="ru-RU"/>
              </w:rPr>
              <w:t>6010</w:t>
            </w:r>
            <w:r>
              <w:rPr>
                <w:sz w:val="24"/>
                <w:szCs w:val="24"/>
                <w:lang w:eastAsia="ru-RU"/>
              </w:rPr>
              <w:t xml:space="preserve"> </w:t>
            </w:r>
            <w:r w:rsidRPr="001E2952">
              <w:rPr>
                <w:sz w:val="24"/>
                <w:szCs w:val="24"/>
                <w:lang w:eastAsia="ru-RU"/>
              </w:rPr>
              <w:t>0010</w:t>
            </w:r>
            <w:r>
              <w:rPr>
                <w:sz w:val="24"/>
                <w:szCs w:val="24"/>
                <w:lang w:eastAsia="ru-RU"/>
              </w:rPr>
              <w:t xml:space="preserve"> </w:t>
            </w:r>
            <w:r w:rsidRPr="001E2952">
              <w:rPr>
                <w:sz w:val="24"/>
                <w:szCs w:val="24"/>
                <w:lang w:val="kk-KZ" w:eastAsia="ru-RU"/>
              </w:rPr>
              <w:t>0</w:t>
            </w:r>
            <w:r w:rsidRPr="001E2952">
              <w:rPr>
                <w:sz w:val="24"/>
                <w:szCs w:val="24"/>
                <w:lang w:eastAsia="ru-RU"/>
              </w:rPr>
              <w:t>002</w:t>
            </w:r>
            <w:r>
              <w:rPr>
                <w:sz w:val="24"/>
                <w:szCs w:val="24"/>
                <w:lang w:eastAsia="ru-RU"/>
              </w:rPr>
              <w:t xml:space="preserve"> </w:t>
            </w:r>
            <w:r w:rsidRPr="001E2952">
              <w:rPr>
                <w:sz w:val="24"/>
                <w:szCs w:val="24"/>
                <w:lang w:eastAsia="ru-RU"/>
              </w:rPr>
              <w:t>6251</w:t>
            </w:r>
          </w:p>
          <w:p w14:paraId="51E0E5F2" w14:textId="77777777" w:rsidR="000368C6" w:rsidRDefault="000368C6" w:rsidP="001A68A5">
            <w:pPr>
              <w:widowControl/>
              <w:autoSpaceDE/>
              <w:autoSpaceDN/>
              <w:rPr>
                <w:sz w:val="24"/>
                <w:szCs w:val="24"/>
                <w:lang w:eastAsia="ru-RU"/>
              </w:rPr>
            </w:pPr>
            <w:r w:rsidRPr="001E2952">
              <w:rPr>
                <w:sz w:val="24"/>
                <w:szCs w:val="24"/>
                <w:lang w:eastAsia="ru-RU"/>
              </w:rPr>
              <w:t>АО</w:t>
            </w:r>
            <w:r w:rsidRPr="001E2952">
              <w:rPr>
                <w:sz w:val="24"/>
                <w:szCs w:val="24"/>
                <w:lang w:val="kk-KZ" w:eastAsia="ru-RU"/>
              </w:rPr>
              <w:t xml:space="preserve"> «</w:t>
            </w:r>
            <w:r w:rsidRPr="001E2952">
              <w:rPr>
                <w:sz w:val="24"/>
                <w:szCs w:val="24"/>
                <w:lang w:eastAsia="ru-RU"/>
              </w:rPr>
              <w:t>НАРОДНЫЙ БАНК»</w:t>
            </w:r>
          </w:p>
          <w:p w14:paraId="3BE24CF5" w14:textId="77777777" w:rsidR="000368C6" w:rsidRPr="000368C6" w:rsidRDefault="000368C6" w:rsidP="001A68A5">
            <w:pPr>
              <w:widowControl/>
              <w:autoSpaceDE/>
              <w:autoSpaceDN/>
              <w:rPr>
                <w:sz w:val="24"/>
                <w:szCs w:val="24"/>
                <w:lang w:eastAsia="ru-RU"/>
              </w:rPr>
            </w:pPr>
            <w:r>
              <w:rPr>
                <w:sz w:val="24"/>
                <w:szCs w:val="24"/>
                <w:lang w:eastAsia="ru-RU"/>
              </w:rPr>
              <w:t>БИК</w:t>
            </w:r>
            <w:r w:rsidRPr="000368C6">
              <w:rPr>
                <w:sz w:val="24"/>
                <w:szCs w:val="24"/>
                <w:lang w:eastAsia="ru-RU"/>
              </w:rPr>
              <w:t xml:space="preserve"> </w:t>
            </w:r>
            <w:r>
              <w:rPr>
                <w:sz w:val="24"/>
                <w:szCs w:val="24"/>
                <w:lang w:val="en-US" w:eastAsia="ru-RU"/>
              </w:rPr>
              <w:t>HSBKKZKX</w:t>
            </w:r>
          </w:p>
          <w:p w14:paraId="73AF16E3" w14:textId="77777777" w:rsidR="000368C6" w:rsidRPr="001E2952" w:rsidRDefault="000368C6" w:rsidP="001A68A5">
            <w:pPr>
              <w:widowControl/>
              <w:autoSpaceDE/>
              <w:autoSpaceDN/>
              <w:rPr>
                <w:sz w:val="24"/>
                <w:szCs w:val="24"/>
                <w:lang w:eastAsia="ru-RU"/>
              </w:rPr>
            </w:pPr>
          </w:p>
          <w:p w14:paraId="1F0DF209" w14:textId="77777777" w:rsidR="000368C6" w:rsidRPr="001E2952" w:rsidRDefault="000368C6" w:rsidP="001A68A5">
            <w:pPr>
              <w:widowControl/>
              <w:autoSpaceDE/>
              <w:autoSpaceDN/>
              <w:rPr>
                <w:b/>
                <w:sz w:val="24"/>
                <w:szCs w:val="24"/>
                <w:lang w:eastAsia="ru-RU"/>
              </w:rPr>
            </w:pPr>
            <w:r w:rsidRPr="001E2952">
              <w:rPr>
                <w:b/>
                <w:sz w:val="24"/>
                <w:szCs w:val="24"/>
                <w:lang w:eastAsia="ru-RU"/>
              </w:rPr>
              <w:t xml:space="preserve">Председатель Правления - Ректор __________   </w:t>
            </w:r>
            <w:proofErr w:type="spellStart"/>
            <w:r w:rsidRPr="001E2952">
              <w:rPr>
                <w:b/>
                <w:sz w:val="24"/>
                <w:szCs w:val="24"/>
                <w:lang w:eastAsia="ru-RU"/>
              </w:rPr>
              <w:t>Сакенов</w:t>
            </w:r>
            <w:proofErr w:type="spellEnd"/>
            <w:r w:rsidRPr="001E2952">
              <w:rPr>
                <w:b/>
                <w:sz w:val="24"/>
                <w:szCs w:val="24"/>
                <w:lang w:eastAsia="ru-RU"/>
              </w:rPr>
              <w:t xml:space="preserve"> А</w:t>
            </w:r>
            <w:r w:rsidRPr="001E2952">
              <w:rPr>
                <w:b/>
                <w:sz w:val="24"/>
                <w:szCs w:val="24"/>
                <w:lang w:val="kk-KZ" w:eastAsia="ru-RU"/>
              </w:rPr>
              <w:t>.М.</w:t>
            </w:r>
            <w:r w:rsidRPr="001E2952">
              <w:rPr>
                <w:b/>
                <w:sz w:val="24"/>
                <w:szCs w:val="24"/>
                <w:lang w:eastAsia="ru-RU"/>
              </w:rPr>
              <w:t xml:space="preserve">   </w:t>
            </w:r>
          </w:p>
          <w:p w14:paraId="750B0893" w14:textId="77777777" w:rsidR="000368C6" w:rsidRPr="001E2952" w:rsidRDefault="000368C6" w:rsidP="001A68A5">
            <w:pPr>
              <w:widowControl/>
              <w:autoSpaceDE/>
              <w:autoSpaceDN/>
              <w:jc w:val="both"/>
              <w:rPr>
                <w:rFonts w:eastAsia="Calibri"/>
                <w:sz w:val="24"/>
                <w:szCs w:val="24"/>
                <w:lang w:eastAsia="ru-RU"/>
              </w:rPr>
            </w:pPr>
            <w:r w:rsidRPr="001E2952">
              <w:rPr>
                <w:rFonts w:eastAsia="Calibri"/>
                <w:sz w:val="24"/>
                <w:szCs w:val="24"/>
                <w:lang w:eastAsia="ru-RU"/>
              </w:rPr>
              <w:t>«__</w:t>
            </w:r>
            <w:proofErr w:type="gramStart"/>
            <w:r w:rsidRPr="001E2952">
              <w:rPr>
                <w:rFonts w:eastAsia="Calibri"/>
                <w:sz w:val="24"/>
                <w:szCs w:val="24"/>
                <w:lang w:eastAsia="ru-RU"/>
              </w:rPr>
              <w:t>_»_</w:t>
            </w:r>
            <w:proofErr w:type="gramEnd"/>
            <w:r w:rsidRPr="001E2952">
              <w:rPr>
                <w:rFonts w:eastAsia="Calibri"/>
                <w:sz w:val="24"/>
                <w:szCs w:val="24"/>
                <w:lang w:eastAsia="ru-RU"/>
              </w:rPr>
              <w:t>_________2022 год.</w:t>
            </w:r>
          </w:p>
        </w:tc>
        <w:tc>
          <w:tcPr>
            <w:tcW w:w="4744" w:type="dxa"/>
            <w:tcBorders>
              <w:top w:val="single" w:sz="4" w:space="0" w:color="auto"/>
              <w:left w:val="single" w:sz="4" w:space="0" w:color="auto"/>
              <w:bottom w:val="single" w:sz="4" w:space="0" w:color="auto"/>
              <w:right w:val="single" w:sz="4" w:space="0" w:color="auto"/>
            </w:tcBorders>
          </w:tcPr>
          <w:p w14:paraId="4354F047" w14:textId="77777777" w:rsidR="000368C6" w:rsidRPr="001E2952" w:rsidRDefault="000368C6" w:rsidP="001A68A5">
            <w:pPr>
              <w:widowControl/>
              <w:autoSpaceDE/>
              <w:autoSpaceDN/>
              <w:rPr>
                <w:b/>
                <w:bCs/>
                <w:sz w:val="24"/>
                <w:szCs w:val="24"/>
                <w:lang w:eastAsia="ru-RU"/>
              </w:rPr>
            </w:pPr>
            <w:r w:rsidRPr="001E2952">
              <w:rPr>
                <w:b/>
                <w:sz w:val="24"/>
                <w:szCs w:val="24"/>
                <w:lang w:eastAsia="ru-RU"/>
              </w:rPr>
              <w:t>Законный представитель</w:t>
            </w:r>
            <w:r w:rsidRPr="001E2952">
              <w:rPr>
                <w:b/>
                <w:bCs/>
                <w:sz w:val="24"/>
                <w:szCs w:val="24"/>
                <w:lang w:eastAsia="ru-RU"/>
              </w:rPr>
              <w:t>:</w:t>
            </w:r>
          </w:p>
          <w:p w14:paraId="2C92BDD1" w14:textId="77777777" w:rsidR="000368C6" w:rsidRPr="001E2952" w:rsidRDefault="000368C6" w:rsidP="001A68A5">
            <w:pPr>
              <w:widowControl/>
              <w:overflowPunct w:val="0"/>
              <w:adjustRightInd w:val="0"/>
              <w:jc w:val="both"/>
              <w:rPr>
                <w:b/>
                <w:bCs/>
                <w:sz w:val="24"/>
                <w:szCs w:val="24"/>
              </w:rPr>
            </w:pPr>
            <w:r w:rsidRPr="001E2952">
              <w:rPr>
                <w:b/>
                <w:bCs/>
                <w:sz w:val="24"/>
                <w:szCs w:val="24"/>
              </w:rPr>
              <w:t>__________________________________</w:t>
            </w:r>
          </w:p>
          <w:p w14:paraId="1488D598" w14:textId="77777777" w:rsidR="000368C6" w:rsidRPr="001E2952" w:rsidRDefault="000368C6" w:rsidP="001A68A5">
            <w:pPr>
              <w:widowControl/>
              <w:overflowPunct w:val="0"/>
              <w:adjustRightInd w:val="0"/>
              <w:rPr>
                <w:bCs/>
                <w:sz w:val="24"/>
                <w:szCs w:val="24"/>
              </w:rPr>
            </w:pPr>
            <w:r w:rsidRPr="001E2952">
              <w:rPr>
                <w:bCs/>
                <w:sz w:val="24"/>
                <w:szCs w:val="24"/>
              </w:rPr>
              <w:t>Удостоверение личности №_________________</w:t>
            </w:r>
          </w:p>
          <w:p w14:paraId="6076D373" w14:textId="77777777" w:rsidR="000368C6" w:rsidRPr="001E2952" w:rsidRDefault="000368C6" w:rsidP="001A68A5">
            <w:pPr>
              <w:widowControl/>
              <w:overflowPunct w:val="0"/>
              <w:adjustRightInd w:val="0"/>
              <w:rPr>
                <w:bCs/>
                <w:sz w:val="24"/>
                <w:szCs w:val="24"/>
              </w:rPr>
            </w:pPr>
            <w:r w:rsidRPr="001E2952">
              <w:rPr>
                <w:bCs/>
                <w:sz w:val="24"/>
                <w:szCs w:val="24"/>
              </w:rPr>
              <w:t xml:space="preserve">выдано ____ от «__» _______ 20__ года </w:t>
            </w:r>
          </w:p>
          <w:p w14:paraId="499ADB90" w14:textId="77777777" w:rsidR="000368C6" w:rsidRPr="001E2952" w:rsidRDefault="000368C6" w:rsidP="001A68A5">
            <w:pPr>
              <w:widowControl/>
              <w:overflowPunct w:val="0"/>
              <w:adjustRightInd w:val="0"/>
              <w:jc w:val="both"/>
              <w:rPr>
                <w:bCs/>
                <w:sz w:val="24"/>
                <w:szCs w:val="24"/>
              </w:rPr>
            </w:pPr>
            <w:r w:rsidRPr="001E2952">
              <w:rPr>
                <w:bCs/>
                <w:sz w:val="24"/>
                <w:szCs w:val="24"/>
              </w:rPr>
              <w:t>ИИН: _____________________________</w:t>
            </w:r>
          </w:p>
          <w:p w14:paraId="54E5F5A8" w14:textId="77777777" w:rsidR="000368C6" w:rsidRPr="001E2952" w:rsidRDefault="000368C6" w:rsidP="001A68A5">
            <w:pPr>
              <w:widowControl/>
              <w:overflowPunct w:val="0"/>
              <w:adjustRightInd w:val="0"/>
              <w:jc w:val="both"/>
              <w:rPr>
                <w:bCs/>
                <w:sz w:val="24"/>
                <w:szCs w:val="24"/>
              </w:rPr>
            </w:pPr>
            <w:r w:rsidRPr="001E2952">
              <w:rPr>
                <w:bCs/>
                <w:sz w:val="24"/>
                <w:szCs w:val="24"/>
              </w:rPr>
              <w:t>Адрес проживания: _________________</w:t>
            </w:r>
          </w:p>
          <w:p w14:paraId="150E1FC6" w14:textId="77777777" w:rsidR="000368C6" w:rsidRPr="001E2952" w:rsidRDefault="000368C6" w:rsidP="001A68A5">
            <w:pPr>
              <w:widowControl/>
              <w:overflowPunct w:val="0"/>
              <w:adjustRightInd w:val="0"/>
              <w:rPr>
                <w:bCs/>
                <w:sz w:val="24"/>
                <w:szCs w:val="24"/>
              </w:rPr>
            </w:pPr>
            <w:r w:rsidRPr="001E2952">
              <w:rPr>
                <w:bCs/>
                <w:sz w:val="24"/>
                <w:szCs w:val="24"/>
              </w:rPr>
              <w:t>______________________________________</w:t>
            </w:r>
          </w:p>
          <w:p w14:paraId="59E5BE6D" w14:textId="77777777" w:rsidR="000368C6" w:rsidRPr="001E2952" w:rsidRDefault="000368C6" w:rsidP="001A68A5">
            <w:pPr>
              <w:widowControl/>
              <w:autoSpaceDE/>
              <w:autoSpaceDN/>
              <w:rPr>
                <w:sz w:val="24"/>
                <w:szCs w:val="24"/>
                <w:lang w:eastAsia="ru-RU"/>
              </w:rPr>
            </w:pPr>
            <w:r w:rsidRPr="001E2952">
              <w:rPr>
                <w:sz w:val="24"/>
                <w:szCs w:val="24"/>
                <w:lang w:eastAsia="ru-RU"/>
              </w:rPr>
              <w:t xml:space="preserve">с Положением о предоставлении мест проживания в Общежитии и Правилами внутреннего распорядка Общежития ознакомлен </w:t>
            </w:r>
          </w:p>
          <w:p w14:paraId="5DC75115" w14:textId="77777777" w:rsidR="000368C6" w:rsidRPr="001E2952" w:rsidRDefault="000368C6" w:rsidP="001A68A5">
            <w:pPr>
              <w:widowControl/>
              <w:autoSpaceDE/>
              <w:autoSpaceDN/>
              <w:rPr>
                <w:b/>
                <w:sz w:val="24"/>
                <w:szCs w:val="24"/>
                <w:lang w:val="kk-KZ" w:eastAsia="ru-RU"/>
              </w:rPr>
            </w:pPr>
            <w:r w:rsidRPr="001E2952">
              <w:rPr>
                <w:b/>
                <w:sz w:val="24"/>
                <w:szCs w:val="24"/>
                <w:lang w:eastAsia="ru-RU"/>
              </w:rPr>
              <w:t>____________________________________________________________________</w:t>
            </w:r>
          </w:p>
          <w:p w14:paraId="427E8BA3" w14:textId="77777777" w:rsidR="000368C6" w:rsidRPr="001E2952" w:rsidRDefault="000368C6" w:rsidP="001A68A5">
            <w:pPr>
              <w:widowControl/>
              <w:autoSpaceDE/>
              <w:autoSpaceDN/>
              <w:adjustRightInd w:val="0"/>
              <w:snapToGrid w:val="0"/>
              <w:jc w:val="both"/>
              <w:rPr>
                <w:sz w:val="24"/>
                <w:szCs w:val="24"/>
                <w:lang w:eastAsia="ru-RU"/>
              </w:rPr>
            </w:pPr>
            <w:r w:rsidRPr="001E2952">
              <w:rPr>
                <w:sz w:val="24"/>
                <w:szCs w:val="24"/>
                <w:lang w:eastAsia="ru-RU"/>
              </w:rPr>
              <w:t xml:space="preserve">подпись                                      Ф.И.О. </w:t>
            </w:r>
          </w:p>
          <w:p w14:paraId="0BBFD378" w14:textId="77777777" w:rsidR="000368C6" w:rsidRPr="001E2952" w:rsidRDefault="000368C6" w:rsidP="001A68A5">
            <w:pPr>
              <w:widowControl/>
              <w:autoSpaceDE/>
              <w:autoSpaceDN/>
              <w:rPr>
                <w:b/>
                <w:bCs/>
                <w:sz w:val="24"/>
                <w:szCs w:val="24"/>
                <w:lang w:val="kk-KZ" w:eastAsia="ru-RU"/>
              </w:rPr>
            </w:pPr>
            <w:r w:rsidRPr="001E2952">
              <w:rPr>
                <w:b/>
                <w:bCs/>
                <w:sz w:val="24"/>
                <w:szCs w:val="24"/>
                <w:lang w:val="kk-KZ" w:eastAsia="ru-RU"/>
              </w:rPr>
              <w:t>Проживающий:</w:t>
            </w:r>
          </w:p>
          <w:p w14:paraId="5920619B" w14:textId="77777777" w:rsidR="000368C6" w:rsidRPr="001E2952" w:rsidRDefault="000368C6" w:rsidP="001A68A5">
            <w:pPr>
              <w:widowControl/>
              <w:overflowPunct w:val="0"/>
              <w:adjustRightInd w:val="0"/>
              <w:jc w:val="both"/>
              <w:rPr>
                <w:b/>
                <w:bCs/>
                <w:sz w:val="24"/>
                <w:szCs w:val="24"/>
                <w:lang w:val="kk-KZ"/>
              </w:rPr>
            </w:pPr>
            <w:r w:rsidRPr="001E2952">
              <w:rPr>
                <w:b/>
                <w:bCs/>
                <w:sz w:val="24"/>
                <w:szCs w:val="24"/>
                <w:lang w:val="kk-KZ"/>
              </w:rPr>
              <w:t>__________________________________</w:t>
            </w:r>
          </w:p>
          <w:p w14:paraId="4A4D6E4B" w14:textId="77777777" w:rsidR="000368C6" w:rsidRPr="001E2952" w:rsidRDefault="000368C6" w:rsidP="001A68A5">
            <w:pPr>
              <w:widowControl/>
              <w:overflowPunct w:val="0"/>
              <w:adjustRightInd w:val="0"/>
              <w:jc w:val="both"/>
              <w:rPr>
                <w:bCs/>
                <w:sz w:val="24"/>
                <w:szCs w:val="24"/>
                <w:lang w:val="kk-KZ"/>
              </w:rPr>
            </w:pPr>
            <w:r w:rsidRPr="001E2952">
              <w:rPr>
                <w:bCs/>
                <w:sz w:val="24"/>
                <w:szCs w:val="24"/>
                <w:lang w:val="kk-KZ"/>
              </w:rPr>
              <w:t>__________________________________</w:t>
            </w:r>
          </w:p>
          <w:p w14:paraId="178D1E2C" w14:textId="77777777" w:rsidR="000368C6" w:rsidRPr="001E2952" w:rsidRDefault="000368C6" w:rsidP="001A68A5">
            <w:pPr>
              <w:widowControl/>
              <w:overflowPunct w:val="0"/>
              <w:adjustRightInd w:val="0"/>
              <w:jc w:val="both"/>
              <w:rPr>
                <w:bCs/>
                <w:sz w:val="24"/>
                <w:szCs w:val="24"/>
              </w:rPr>
            </w:pPr>
            <w:r w:rsidRPr="001E2952">
              <w:rPr>
                <w:bCs/>
                <w:sz w:val="24"/>
                <w:szCs w:val="24"/>
              </w:rPr>
              <w:t>Свидетельство рождении №________________________________</w:t>
            </w:r>
          </w:p>
          <w:p w14:paraId="1BCB392E" w14:textId="77777777" w:rsidR="000368C6" w:rsidRPr="001E2952" w:rsidRDefault="000368C6" w:rsidP="001A68A5">
            <w:pPr>
              <w:widowControl/>
              <w:overflowPunct w:val="0"/>
              <w:adjustRightInd w:val="0"/>
              <w:jc w:val="both"/>
              <w:rPr>
                <w:bCs/>
                <w:sz w:val="24"/>
                <w:szCs w:val="24"/>
              </w:rPr>
            </w:pPr>
            <w:r w:rsidRPr="001E2952">
              <w:rPr>
                <w:bCs/>
                <w:sz w:val="24"/>
                <w:szCs w:val="24"/>
              </w:rPr>
              <w:t>выдано ______от «____» _______г.</w:t>
            </w:r>
          </w:p>
          <w:p w14:paraId="5E5D6038" w14:textId="77777777" w:rsidR="000368C6" w:rsidRPr="001E2952" w:rsidRDefault="000368C6" w:rsidP="001A68A5">
            <w:pPr>
              <w:widowControl/>
              <w:overflowPunct w:val="0"/>
              <w:adjustRightInd w:val="0"/>
              <w:jc w:val="both"/>
              <w:rPr>
                <w:bCs/>
                <w:sz w:val="24"/>
                <w:szCs w:val="24"/>
              </w:rPr>
            </w:pPr>
          </w:p>
        </w:tc>
      </w:tr>
    </w:tbl>
    <w:p w14:paraId="3FBFA7CA" w14:textId="2CCD7126" w:rsidR="000368C6" w:rsidRDefault="000368C6" w:rsidP="000368C6">
      <w:pPr>
        <w:widowControl/>
        <w:tabs>
          <w:tab w:val="left" w:pos="3804"/>
        </w:tabs>
        <w:autoSpaceDE/>
        <w:autoSpaceDN/>
        <w:rPr>
          <w:sz w:val="24"/>
          <w:szCs w:val="24"/>
          <w:lang w:eastAsia="ru-RU"/>
        </w:rPr>
      </w:pPr>
    </w:p>
    <w:p w14:paraId="55A224C9" w14:textId="77777777" w:rsidR="0092647C" w:rsidRPr="001E2952" w:rsidRDefault="0092647C" w:rsidP="000368C6">
      <w:pPr>
        <w:widowControl/>
        <w:tabs>
          <w:tab w:val="left" w:pos="3804"/>
        </w:tabs>
        <w:autoSpaceDE/>
        <w:autoSpaceDN/>
        <w:rPr>
          <w:sz w:val="24"/>
          <w:szCs w:val="24"/>
          <w:lang w:eastAsia="ru-RU"/>
        </w:rPr>
      </w:pPr>
    </w:p>
    <w:p w14:paraId="3694D10B" w14:textId="77777777" w:rsidR="000368C6" w:rsidRPr="001E2952" w:rsidRDefault="000368C6" w:rsidP="000368C6">
      <w:pPr>
        <w:widowControl/>
        <w:shd w:val="clear" w:color="auto" w:fill="FFFFFF"/>
        <w:autoSpaceDE/>
        <w:autoSpaceDN/>
        <w:ind w:right="427"/>
        <w:jc w:val="both"/>
        <w:rPr>
          <w:sz w:val="24"/>
          <w:szCs w:val="24"/>
          <w:lang w:eastAsia="ru-RU"/>
        </w:rPr>
      </w:pPr>
      <w:r w:rsidRPr="001E2952">
        <w:rPr>
          <w:sz w:val="24"/>
          <w:szCs w:val="24"/>
          <w:lang w:eastAsia="ru-RU"/>
        </w:rPr>
        <w:lastRenderedPageBreak/>
        <w:t xml:space="preserve">                                                                                                    Приложение к договору №               </w:t>
      </w:r>
    </w:p>
    <w:p w14:paraId="0624529D" w14:textId="1ED8D63D" w:rsidR="000368C6" w:rsidRPr="001E2952" w:rsidRDefault="000368C6" w:rsidP="000368C6">
      <w:pPr>
        <w:widowControl/>
        <w:shd w:val="clear" w:color="auto" w:fill="FFFFFF"/>
        <w:autoSpaceDE/>
        <w:autoSpaceDN/>
        <w:ind w:right="427"/>
        <w:jc w:val="both"/>
        <w:rPr>
          <w:sz w:val="24"/>
          <w:szCs w:val="24"/>
          <w:lang w:eastAsia="ru-RU"/>
        </w:rPr>
      </w:pPr>
      <w:r w:rsidRPr="001E2952">
        <w:rPr>
          <w:sz w:val="24"/>
          <w:szCs w:val="24"/>
          <w:lang w:eastAsia="ru-RU"/>
        </w:rPr>
        <w:t xml:space="preserve">                                                                                                    от «___» ________ 202</w:t>
      </w:r>
      <w:r w:rsidR="00E90DAF">
        <w:rPr>
          <w:sz w:val="24"/>
          <w:szCs w:val="24"/>
          <w:lang w:val="kk-KZ" w:eastAsia="ru-RU"/>
        </w:rPr>
        <w:t>3</w:t>
      </w:r>
      <w:r w:rsidRPr="001E2952">
        <w:rPr>
          <w:sz w:val="24"/>
          <w:szCs w:val="24"/>
          <w:lang w:eastAsia="ru-RU"/>
        </w:rPr>
        <w:t xml:space="preserve"> года</w:t>
      </w:r>
    </w:p>
    <w:p w14:paraId="3A820CAE" w14:textId="77777777" w:rsidR="000368C6" w:rsidRPr="001E2952" w:rsidRDefault="000368C6" w:rsidP="000368C6">
      <w:pPr>
        <w:widowControl/>
        <w:shd w:val="clear" w:color="auto" w:fill="FFFFFF"/>
        <w:autoSpaceDE/>
        <w:autoSpaceDN/>
        <w:rPr>
          <w:b/>
          <w:sz w:val="24"/>
          <w:szCs w:val="24"/>
          <w:lang w:eastAsia="ru-RU"/>
        </w:rPr>
      </w:pPr>
    </w:p>
    <w:p w14:paraId="2A2D392B" w14:textId="77777777" w:rsidR="000368C6" w:rsidRPr="001E2952" w:rsidRDefault="000368C6" w:rsidP="000368C6">
      <w:pPr>
        <w:widowControl/>
        <w:shd w:val="clear" w:color="auto" w:fill="FFFFFF"/>
        <w:autoSpaceDE/>
        <w:autoSpaceDN/>
        <w:ind w:firstLine="709"/>
        <w:jc w:val="center"/>
        <w:rPr>
          <w:b/>
          <w:sz w:val="24"/>
          <w:szCs w:val="24"/>
          <w:lang w:eastAsia="ru-RU"/>
        </w:rPr>
      </w:pPr>
      <w:r w:rsidRPr="001E2952">
        <w:rPr>
          <w:b/>
          <w:sz w:val="24"/>
          <w:szCs w:val="24"/>
          <w:lang w:eastAsia="ru-RU"/>
        </w:rPr>
        <w:t>Акт приема-передачи имущества</w:t>
      </w:r>
    </w:p>
    <w:p w14:paraId="23F6E4D0" w14:textId="77777777" w:rsidR="000368C6" w:rsidRPr="001E2952" w:rsidRDefault="000368C6" w:rsidP="000368C6">
      <w:pPr>
        <w:widowControl/>
        <w:shd w:val="clear" w:color="auto" w:fill="FFFFFF"/>
        <w:autoSpaceDE/>
        <w:autoSpaceDN/>
        <w:ind w:firstLine="709"/>
        <w:jc w:val="both"/>
        <w:rPr>
          <w:b/>
          <w:sz w:val="24"/>
          <w:szCs w:val="24"/>
          <w:lang w:eastAsia="ru-RU"/>
        </w:rPr>
      </w:pPr>
    </w:p>
    <w:p w14:paraId="51B4D042" w14:textId="1FFFBB03" w:rsidR="000368C6" w:rsidRPr="001E2952" w:rsidRDefault="000368C6" w:rsidP="000368C6">
      <w:pPr>
        <w:widowControl/>
        <w:shd w:val="clear" w:color="auto" w:fill="FFFFFF"/>
        <w:autoSpaceDE/>
        <w:autoSpaceDN/>
        <w:ind w:firstLine="709"/>
        <w:jc w:val="both"/>
        <w:rPr>
          <w:sz w:val="24"/>
          <w:szCs w:val="24"/>
          <w:lang w:eastAsia="ru-RU"/>
        </w:rPr>
      </w:pPr>
      <w:r w:rsidRPr="001E2952">
        <w:rPr>
          <w:sz w:val="24"/>
          <w:szCs w:val="24"/>
          <w:lang w:eastAsia="ru-RU"/>
        </w:rPr>
        <w:t xml:space="preserve">г. Туркестан                                                                      </w:t>
      </w:r>
      <w:proofErr w:type="gramStart"/>
      <w:r w:rsidRPr="001E2952">
        <w:rPr>
          <w:sz w:val="24"/>
          <w:szCs w:val="24"/>
          <w:lang w:eastAsia="ru-RU"/>
        </w:rPr>
        <w:t xml:space="preserve">   «</w:t>
      </w:r>
      <w:proofErr w:type="gramEnd"/>
      <w:r w:rsidRPr="001E2952">
        <w:rPr>
          <w:sz w:val="24"/>
          <w:szCs w:val="24"/>
          <w:lang w:eastAsia="ru-RU"/>
        </w:rPr>
        <w:t>____» __________ 202</w:t>
      </w:r>
      <w:r w:rsidR="00E90DAF">
        <w:rPr>
          <w:sz w:val="24"/>
          <w:szCs w:val="24"/>
          <w:lang w:val="kk-KZ" w:eastAsia="ru-RU"/>
        </w:rPr>
        <w:t>3</w:t>
      </w:r>
      <w:r w:rsidRPr="001E2952">
        <w:rPr>
          <w:sz w:val="24"/>
          <w:szCs w:val="24"/>
          <w:lang w:eastAsia="ru-RU"/>
        </w:rPr>
        <w:t xml:space="preserve"> года</w:t>
      </w:r>
    </w:p>
    <w:p w14:paraId="20A665DF" w14:textId="77777777" w:rsidR="000368C6" w:rsidRPr="001E2952" w:rsidRDefault="000368C6" w:rsidP="000368C6">
      <w:pPr>
        <w:widowControl/>
        <w:autoSpaceDE/>
        <w:autoSpaceDN/>
        <w:jc w:val="both"/>
        <w:rPr>
          <w:sz w:val="24"/>
          <w:szCs w:val="24"/>
          <w:lang w:val="kk-KZ" w:eastAsia="ru-RU"/>
        </w:rPr>
      </w:pPr>
    </w:p>
    <w:p w14:paraId="2A9ED316" w14:textId="77777777" w:rsidR="000368C6" w:rsidRPr="001E2952" w:rsidRDefault="000368C6" w:rsidP="000368C6">
      <w:pPr>
        <w:widowControl/>
        <w:autoSpaceDE/>
        <w:autoSpaceDN/>
        <w:ind w:right="-1" w:firstLine="567"/>
        <w:jc w:val="both"/>
        <w:rPr>
          <w:sz w:val="24"/>
          <w:szCs w:val="24"/>
          <w:lang w:eastAsia="ru-RU"/>
        </w:rPr>
      </w:pPr>
      <w:r w:rsidRPr="001E2952">
        <w:rPr>
          <w:b/>
          <w:sz w:val="24"/>
          <w:szCs w:val="24"/>
          <w:lang w:eastAsia="ru-RU"/>
        </w:rPr>
        <w:t>Некоммерческое акционерное общество «Международный университет туризма и гостеприимства»,</w:t>
      </w:r>
      <w:r w:rsidRPr="001E2952">
        <w:rPr>
          <w:sz w:val="24"/>
          <w:szCs w:val="24"/>
          <w:lang w:eastAsia="ru-RU"/>
        </w:rPr>
        <w:t xml:space="preserve"> именуемое в дальнейшем </w:t>
      </w:r>
      <w:r w:rsidRPr="001E2952">
        <w:rPr>
          <w:b/>
          <w:sz w:val="24"/>
          <w:szCs w:val="24"/>
          <w:lang w:eastAsia="ru-RU"/>
        </w:rPr>
        <w:t>«</w:t>
      </w:r>
      <w:r w:rsidRPr="001E2952">
        <w:rPr>
          <w:b/>
          <w:sz w:val="24"/>
          <w:szCs w:val="24"/>
          <w:lang w:val="kk-KZ" w:eastAsia="ru-RU"/>
        </w:rPr>
        <w:t>Университет</w:t>
      </w:r>
      <w:r w:rsidRPr="001E2952">
        <w:rPr>
          <w:b/>
          <w:sz w:val="24"/>
          <w:szCs w:val="24"/>
          <w:lang w:eastAsia="ru-RU"/>
        </w:rPr>
        <w:t>»</w:t>
      </w:r>
      <w:r w:rsidRPr="001E2952">
        <w:rPr>
          <w:sz w:val="24"/>
          <w:szCs w:val="24"/>
          <w:lang w:eastAsia="ru-RU"/>
        </w:rPr>
        <w:t xml:space="preserve">, в лице </w:t>
      </w:r>
      <w:r w:rsidRPr="001E2952">
        <w:rPr>
          <w:b/>
          <w:sz w:val="24"/>
          <w:szCs w:val="24"/>
          <w:lang w:val="kk-KZ" w:eastAsia="ru-RU"/>
        </w:rPr>
        <w:t>Председателя Правления-Ректора Сакенова Айдоса Мерекеевича</w:t>
      </w:r>
      <w:r w:rsidRPr="001E2952">
        <w:rPr>
          <w:b/>
          <w:sz w:val="24"/>
          <w:szCs w:val="24"/>
          <w:lang w:eastAsia="ru-RU"/>
        </w:rPr>
        <w:t xml:space="preserve">, </w:t>
      </w:r>
      <w:r w:rsidRPr="001E2952">
        <w:rPr>
          <w:sz w:val="24"/>
          <w:szCs w:val="24"/>
          <w:lang w:eastAsia="ru-RU"/>
        </w:rPr>
        <w:t>действующего на основании Устава, с одной стороны, и ___________________________, именуемый в дальнейшем «</w:t>
      </w:r>
      <w:r w:rsidRPr="001E2952">
        <w:rPr>
          <w:b/>
          <w:sz w:val="24"/>
          <w:szCs w:val="24"/>
          <w:lang w:eastAsia="ru-RU"/>
        </w:rPr>
        <w:t>Законный представитель»</w:t>
      </w:r>
      <w:r w:rsidRPr="001E2952">
        <w:rPr>
          <w:sz w:val="24"/>
          <w:szCs w:val="24"/>
          <w:lang w:eastAsia="ru-RU"/>
        </w:rPr>
        <w:t>, действующий (-</w:t>
      </w:r>
      <w:proofErr w:type="spellStart"/>
      <w:r w:rsidRPr="001E2952">
        <w:rPr>
          <w:sz w:val="24"/>
          <w:szCs w:val="24"/>
          <w:lang w:eastAsia="ru-RU"/>
        </w:rPr>
        <w:t>ая</w:t>
      </w:r>
      <w:proofErr w:type="spellEnd"/>
      <w:r w:rsidRPr="001E2952">
        <w:rPr>
          <w:sz w:val="24"/>
          <w:szCs w:val="24"/>
          <w:lang w:eastAsia="ru-RU"/>
        </w:rPr>
        <w:t>) на основании/в соответствии _____________________________________________________________</w:t>
      </w:r>
    </w:p>
    <w:p w14:paraId="2A14B9E0" w14:textId="77777777" w:rsidR="000368C6" w:rsidRPr="001E2952" w:rsidRDefault="000368C6" w:rsidP="000368C6">
      <w:pPr>
        <w:widowControl/>
        <w:autoSpaceDE/>
        <w:autoSpaceDN/>
        <w:ind w:right="-1"/>
        <w:jc w:val="center"/>
        <w:rPr>
          <w:i/>
          <w:sz w:val="24"/>
          <w:szCs w:val="24"/>
          <w:lang w:eastAsia="ru-RU"/>
        </w:rPr>
      </w:pPr>
      <w:r w:rsidRPr="001E2952">
        <w:rPr>
          <w:i/>
          <w:sz w:val="24"/>
          <w:szCs w:val="24"/>
          <w:lang w:eastAsia="ru-RU"/>
        </w:rPr>
        <w:t>(свидетельства о рождении/доверенности, данные удостоверения личности)</w:t>
      </w:r>
    </w:p>
    <w:p w14:paraId="782B99C4" w14:textId="77777777" w:rsidR="000368C6" w:rsidRPr="001E2952" w:rsidRDefault="000368C6" w:rsidP="000368C6">
      <w:pPr>
        <w:widowControl/>
        <w:autoSpaceDE/>
        <w:autoSpaceDN/>
        <w:ind w:right="-1"/>
        <w:jc w:val="both"/>
        <w:rPr>
          <w:sz w:val="24"/>
          <w:szCs w:val="24"/>
          <w:lang w:eastAsia="ru-RU"/>
        </w:rPr>
      </w:pPr>
      <w:proofErr w:type="gramStart"/>
      <w:r w:rsidRPr="001E2952">
        <w:rPr>
          <w:sz w:val="24"/>
          <w:szCs w:val="24"/>
          <w:lang w:eastAsia="ru-RU"/>
        </w:rPr>
        <w:t>Обучающегося  _</w:t>
      </w:r>
      <w:proofErr w:type="gramEnd"/>
      <w:r w:rsidRPr="001E2952">
        <w:rPr>
          <w:sz w:val="24"/>
          <w:szCs w:val="24"/>
          <w:lang w:eastAsia="ru-RU"/>
        </w:rPr>
        <w:t>_______________________________________________________________________,</w:t>
      </w:r>
    </w:p>
    <w:p w14:paraId="3BB6FAC6" w14:textId="77777777" w:rsidR="000368C6" w:rsidRPr="001E2952" w:rsidRDefault="000368C6" w:rsidP="000368C6">
      <w:pPr>
        <w:widowControl/>
        <w:autoSpaceDE/>
        <w:autoSpaceDN/>
        <w:jc w:val="both"/>
        <w:rPr>
          <w:sz w:val="24"/>
          <w:szCs w:val="24"/>
          <w:lang w:eastAsia="ru-RU"/>
        </w:rPr>
      </w:pPr>
      <w:r w:rsidRPr="001E2952">
        <w:rPr>
          <w:sz w:val="24"/>
          <w:szCs w:val="24"/>
          <w:lang w:eastAsia="ru-RU"/>
        </w:rPr>
        <w:t xml:space="preserve">именуемый в дальнейшем </w:t>
      </w:r>
      <w:r w:rsidRPr="001E2952">
        <w:rPr>
          <w:b/>
          <w:sz w:val="24"/>
          <w:szCs w:val="24"/>
          <w:lang w:eastAsia="ru-RU"/>
        </w:rPr>
        <w:t>«Проживающий»</w:t>
      </w:r>
      <w:r w:rsidRPr="001E2952">
        <w:rPr>
          <w:sz w:val="24"/>
          <w:szCs w:val="24"/>
          <w:lang w:eastAsia="ru-RU"/>
        </w:rPr>
        <w:t xml:space="preserve">, с другой стороны, совместно именуемые </w:t>
      </w:r>
      <w:r w:rsidRPr="001E2952">
        <w:rPr>
          <w:b/>
          <w:sz w:val="24"/>
          <w:szCs w:val="24"/>
          <w:lang w:eastAsia="ru-RU"/>
        </w:rPr>
        <w:t>«Сторонами»,</w:t>
      </w:r>
      <w:r w:rsidRPr="001E2952">
        <w:rPr>
          <w:sz w:val="24"/>
          <w:szCs w:val="24"/>
          <w:lang w:val="kk-KZ" w:eastAsia="ru-RU"/>
        </w:rPr>
        <w:t xml:space="preserve"> составили настоящий акт о нижеследующем:</w:t>
      </w:r>
    </w:p>
    <w:p w14:paraId="75BF6075" w14:textId="647FA918" w:rsidR="000368C6" w:rsidRDefault="000368C6" w:rsidP="000368C6">
      <w:pPr>
        <w:widowControl/>
        <w:autoSpaceDE/>
        <w:autoSpaceDN/>
        <w:adjustRightInd w:val="0"/>
        <w:ind w:firstLine="720"/>
        <w:jc w:val="both"/>
        <w:rPr>
          <w:sz w:val="24"/>
          <w:szCs w:val="24"/>
          <w:lang w:val="kk-KZ" w:eastAsia="ru-RU"/>
        </w:rPr>
      </w:pPr>
      <w:r w:rsidRPr="001E2952">
        <w:rPr>
          <w:sz w:val="24"/>
          <w:szCs w:val="24"/>
          <w:lang w:val="kk-KZ" w:eastAsia="ru-RU"/>
        </w:rPr>
        <w:t>Настоящий Акт приема-передачи удостоверяет то, что Университет передал, а Проживающий принял в соответствии с условиями договора № ___ от «___» _______ 202</w:t>
      </w:r>
      <w:r w:rsidR="00E90DAF">
        <w:rPr>
          <w:sz w:val="24"/>
          <w:szCs w:val="24"/>
          <w:lang w:val="kk-KZ" w:eastAsia="ru-RU"/>
        </w:rPr>
        <w:t>3</w:t>
      </w:r>
      <w:r w:rsidRPr="001E2952">
        <w:rPr>
          <w:sz w:val="24"/>
          <w:szCs w:val="24"/>
          <w:lang w:val="kk-KZ" w:eastAsia="ru-RU"/>
        </w:rPr>
        <w:t xml:space="preserve"> года Помещение с ключами от комнаты №___  и следующее имущество жилого помещения (далее – имущество):</w:t>
      </w:r>
    </w:p>
    <w:p w14:paraId="6809F894" w14:textId="77777777" w:rsidR="0092647C" w:rsidRPr="001E2952" w:rsidRDefault="0092647C" w:rsidP="000368C6">
      <w:pPr>
        <w:widowControl/>
        <w:autoSpaceDE/>
        <w:autoSpaceDN/>
        <w:adjustRightInd w:val="0"/>
        <w:ind w:firstLine="720"/>
        <w:jc w:val="both"/>
        <w:rPr>
          <w:sz w:val="24"/>
          <w:szCs w:val="24"/>
          <w:lang w:val="kk-KZ" w:eastAsia="ru-RU"/>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173"/>
        <w:gridCol w:w="2355"/>
        <w:gridCol w:w="3141"/>
      </w:tblGrid>
      <w:tr w:rsidR="000368C6" w:rsidRPr="001E2952" w14:paraId="65C9D3EF" w14:textId="77777777" w:rsidTr="0092647C">
        <w:trPr>
          <w:trHeight w:val="31"/>
        </w:trPr>
        <w:tc>
          <w:tcPr>
            <w:tcW w:w="650" w:type="dxa"/>
            <w:shd w:val="clear" w:color="auto" w:fill="auto"/>
          </w:tcPr>
          <w:p w14:paraId="49E4633C"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w:t>
            </w:r>
          </w:p>
        </w:tc>
        <w:tc>
          <w:tcPr>
            <w:tcW w:w="3173" w:type="dxa"/>
            <w:shd w:val="clear" w:color="auto" w:fill="auto"/>
          </w:tcPr>
          <w:p w14:paraId="59BFE304"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Наименование имущества</w:t>
            </w:r>
          </w:p>
        </w:tc>
        <w:tc>
          <w:tcPr>
            <w:tcW w:w="2355" w:type="dxa"/>
            <w:shd w:val="clear" w:color="auto" w:fill="auto"/>
          </w:tcPr>
          <w:p w14:paraId="3174F1B6"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Количество (штук)</w:t>
            </w:r>
          </w:p>
        </w:tc>
        <w:tc>
          <w:tcPr>
            <w:tcW w:w="3141" w:type="dxa"/>
          </w:tcPr>
          <w:p w14:paraId="6E69A41D"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Инвентарный номер</w:t>
            </w:r>
          </w:p>
        </w:tc>
      </w:tr>
      <w:tr w:rsidR="000368C6" w:rsidRPr="001E2952" w14:paraId="2C6469F2" w14:textId="77777777" w:rsidTr="0092647C">
        <w:trPr>
          <w:trHeight w:val="29"/>
        </w:trPr>
        <w:tc>
          <w:tcPr>
            <w:tcW w:w="650" w:type="dxa"/>
            <w:shd w:val="clear" w:color="auto" w:fill="auto"/>
          </w:tcPr>
          <w:p w14:paraId="0AD46B24"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1</w:t>
            </w:r>
          </w:p>
        </w:tc>
        <w:tc>
          <w:tcPr>
            <w:tcW w:w="3173" w:type="dxa"/>
            <w:shd w:val="clear" w:color="auto" w:fill="auto"/>
          </w:tcPr>
          <w:p w14:paraId="121F0C76" w14:textId="77777777" w:rsidR="000368C6" w:rsidRPr="001E2952" w:rsidRDefault="000368C6" w:rsidP="001A68A5">
            <w:pPr>
              <w:widowControl/>
              <w:autoSpaceDE/>
              <w:autoSpaceDN/>
              <w:jc w:val="both"/>
              <w:rPr>
                <w:rFonts w:eastAsia="Calibri"/>
                <w:sz w:val="24"/>
                <w:szCs w:val="24"/>
                <w:lang w:val="kk-KZ"/>
              </w:rPr>
            </w:pPr>
          </w:p>
        </w:tc>
        <w:tc>
          <w:tcPr>
            <w:tcW w:w="2355" w:type="dxa"/>
            <w:shd w:val="clear" w:color="auto" w:fill="auto"/>
          </w:tcPr>
          <w:p w14:paraId="4C2DD02D" w14:textId="77777777" w:rsidR="000368C6" w:rsidRPr="001E2952" w:rsidRDefault="000368C6" w:rsidP="001A68A5">
            <w:pPr>
              <w:widowControl/>
              <w:autoSpaceDE/>
              <w:autoSpaceDN/>
              <w:jc w:val="both"/>
              <w:rPr>
                <w:rFonts w:eastAsia="Calibri"/>
                <w:sz w:val="24"/>
                <w:szCs w:val="24"/>
                <w:lang w:val="kk-KZ"/>
              </w:rPr>
            </w:pPr>
          </w:p>
        </w:tc>
        <w:tc>
          <w:tcPr>
            <w:tcW w:w="3141" w:type="dxa"/>
          </w:tcPr>
          <w:p w14:paraId="149828DD" w14:textId="77777777" w:rsidR="000368C6" w:rsidRPr="001E2952" w:rsidRDefault="000368C6" w:rsidP="001A68A5">
            <w:pPr>
              <w:widowControl/>
              <w:autoSpaceDE/>
              <w:autoSpaceDN/>
              <w:jc w:val="both"/>
              <w:rPr>
                <w:rFonts w:eastAsia="Calibri"/>
                <w:sz w:val="24"/>
                <w:szCs w:val="24"/>
                <w:lang w:val="kk-KZ"/>
              </w:rPr>
            </w:pPr>
          </w:p>
        </w:tc>
      </w:tr>
      <w:tr w:rsidR="000368C6" w:rsidRPr="001E2952" w14:paraId="4400B653" w14:textId="77777777" w:rsidTr="0092647C">
        <w:trPr>
          <w:trHeight w:val="31"/>
        </w:trPr>
        <w:tc>
          <w:tcPr>
            <w:tcW w:w="650" w:type="dxa"/>
            <w:shd w:val="clear" w:color="auto" w:fill="auto"/>
          </w:tcPr>
          <w:p w14:paraId="23414394"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2</w:t>
            </w:r>
          </w:p>
        </w:tc>
        <w:tc>
          <w:tcPr>
            <w:tcW w:w="3173" w:type="dxa"/>
            <w:shd w:val="clear" w:color="auto" w:fill="auto"/>
          </w:tcPr>
          <w:p w14:paraId="19CA565D" w14:textId="77777777" w:rsidR="000368C6" w:rsidRPr="001E2952" w:rsidRDefault="000368C6" w:rsidP="001A68A5">
            <w:pPr>
              <w:widowControl/>
              <w:autoSpaceDE/>
              <w:autoSpaceDN/>
              <w:jc w:val="both"/>
              <w:rPr>
                <w:rFonts w:eastAsia="Calibri"/>
                <w:sz w:val="24"/>
                <w:szCs w:val="24"/>
                <w:lang w:val="kk-KZ"/>
              </w:rPr>
            </w:pPr>
          </w:p>
        </w:tc>
        <w:tc>
          <w:tcPr>
            <w:tcW w:w="2355" w:type="dxa"/>
            <w:shd w:val="clear" w:color="auto" w:fill="auto"/>
          </w:tcPr>
          <w:p w14:paraId="02600036" w14:textId="77777777" w:rsidR="000368C6" w:rsidRPr="001E2952" w:rsidRDefault="000368C6" w:rsidP="001A68A5">
            <w:pPr>
              <w:widowControl/>
              <w:autoSpaceDE/>
              <w:autoSpaceDN/>
              <w:jc w:val="both"/>
              <w:rPr>
                <w:rFonts w:eastAsia="Calibri"/>
                <w:sz w:val="24"/>
                <w:szCs w:val="24"/>
                <w:lang w:val="kk-KZ"/>
              </w:rPr>
            </w:pPr>
          </w:p>
        </w:tc>
        <w:tc>
          <w:tcPr>
            <w:tcW w:w="3141" w:type="dxa"/>
          </w:tcPr>
          <w:p w14:paraId="37F4C39A" w14:textId="77777777" w:rsidR="000368C6" w:rsidRPr="001E2952" w:rsidRDefault="000368C6" w:rsidP="001A68A5">
            <w:pPr>
              <w:widowControl/>
              <w:autoSpaceDE/>
              <w:autoSpaceDN/>
              <w:jc w:val="both"/>
              <w:rPr>
                <w:rFonts w:eastAsia="Calibri"/>
                <w:sz w:val="24"/>
                <w:szCs w:val="24"/>
                <w:lang w:val="kk-KZ"/>
              </w:rPr>
            </w:pPr>
          </w:p>
        </w:tc>
      </w:tr>
      <w:tr w:rsidR="000368C6" w:rsidRPr="001E2952" w14:paraId="0A03542C" w14:textId="77777777" w:rsidTr="0092647C">
        <w:trPr>
          <w:trHeight w:val="31"/>
        </w:trPr>
        <w:tc>
          <w:tcPr>
            <w:tcW w:w="650" w:type="dxa"/>
            <w:shd w:val="clear" w:color="auto" w:fill="auto"/>
          </w:tcPr>
          <w:p w14:paraId="6A5F74A7"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3</w:t>
            </w:r>
          </w:p>
        </w:tc>
        <w:tc>
          <w:tcPr>
            <w:tcW w:w="3173" w:type="dxa"/>
            <w:shd w:val="clear" w:color="auto" w:fill="auto"/>
          </w:tcPr>
          <w:p w14:paraId="6B0B1716" w14:textId="77777777" w:rsidR="000368C6" w:rsidRPr="001E2952" w:rsidRDefault="000368C6" w:rsidP="001A68A5">
            <w:pPr>
              <w:widowControl/>
              <w:autoSpaceDE/>
              <w:autoSpaceDN/>
              <w:jc w:val="both"/>
              <w:rPr>
                <w:rFonts w:eastAsia="Calibri"/>
                <w:sz w:val="24"/>
                <w:szCs w:val="24"/>
                <w:lang w:val="kk-KZ"/>
              </w:rPr>
            </w:pPr>
          </w:p>
        </w:tc>
        <w:tc>
          <w:tcPr>
            <w:tcW w:w="2355" w:type="dxa"/>
            <w:shd w:val="clear" w:color="auto" w:fill="auto"/>
          </w:tcPr>
          <w:p w14:paraId="2381A0D4" w14:textId="77777777" w:rsidR="000368C6" w:rsidRPr="001E2952" w:rsidRDefault="000368C6" w:rsidP="001A68A5">
            <w:pPr>
              <w:widowControl/>
              <w:autoSpaceDE/>
              <w:autoSpaceDN/>
              <w:jc w:val="both"/>
              <w:rPr>
                <w:rFonts w:eastAsia="Calibri"/>
                <w:sz w:val="24"/>
                <w:szCs w:val="24"/>
                <w:lang w:val="kk-KZ"/>
              </w:rPr>
            </w:pPr>
          </w:p>
        </w:tc>
        <w:tc>
          <w:tcPr>
            <w:tcW w:w="3141" w:type="dxa"/>
          </w:tcPr>
          <w:p w14:paraId="3F03A5FB" w14:textId="77777777" w:rsidR="000368C6" w:rsidRPr="001E2952" w:rsidRDefault="000368C6" w:rsidP="001A68A5">
            <w:pPr>
              <w:widowControl/>
              <w:autoSpaceDE/>
              <w:autoSpaceDN/>
              <w:jc w:val="both"/>
              <w:rPr>
                <w:rFonts w:eastAsia="Calibri"/>
                <w:sz w:val="24"/>
                <w:szCs w:val="24"/>
                <w:lang w:val="kk-KZ"/>
              </w:rPr>
            </w:pPr>
          </w:p>
        </w:tc>
      </w:tr>
      <w:tr w:rsidR="000368C6" w:rsidRPr="001E2952" w14:paraId="6B20685A" w14:textId="77777777" w:rsidTr="0092647C">
        <w:trPr>
          <w:trHeight w:val="29"/>
        </w:trPr>
        <w:tc>
          <w:tcPr>
            <w:tcW w:w="650" w:type="dxa"/>
            <w:shd w:val="clear" w:color="auto" w:fill="auto"/>
          </w:tcPr>
          <w:p w14:paraId="3CC0C220"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5</w:t>
            </w:r>
          </w:p>
        </w:tc>
        <w:tc>
          <w:tcPr>
            <w:tcW w:w="3173" w:type="dxa"/>
            <w:shd w:val="clear" w:color="auto" w:fill="auto"/>
          </w:tcPr>
          <w:p w14:paraId="49E40A8F" w14:textId="77777777" w:rsidR="000368C6" w:rsidRPr="001E2952" w:rsidRDefault="000368C6" w:rsidP="001A68A5">
            <w:pPr>
              <w:widowControl/>
              <w:autoSpaceDE/>
              <w:autoSpaceDN/>
              <w:jc w:val="both"/>
              <w:rPr>
                <w:rFonts w:eastAsia="Calibri"/>
                <w:sz w:val="24"/>
                <w:szCs w:val="24"/>
                <w:lang w:val="kk-KZ"/>
              </w:rPr>
            </w:pPr>
          </w:p>
        </w:tc>
        <w:tc>
          <w:tcPr>
            <w:tcW w:w="2355" w:type="dxa"/>
            <w:shd w:val="clear" w:color="auto" w:fill="auto"/>
          </w:tcPr>
          <w:p w14:paraId="4C75EDFC" w14:textId="77777777" w:rsidR="000368C6" w:rsidRPr="001E2952" w:rsidRDefault="000368C6" w:rsidP="001A68A5">
            <w:pPr>
              <w:widowControl/>
              <w:autoSpaceDE/>
              <w:autoSpaceDN/>
              <w:jc w:val="both"/>
              <w:rPr>
                <w:rFonts w:eastAsia="Calibri"/>
                <w:sz w:val="24"/>
                <w:szCs w:val="24"/>
                <w:lang w:val="kk-KZ"/>
              </w:rPr>
            </w:pPr>
          </w:p>
        </w:tc>
        <w:tc>
          <w:tcPr>
            <w:tcW w:w="3141" w:type="dxa"/>
          </w:tcPr>
          <w:p w14:paraId="6337B4D0" w14:textId="77777777" w:rsidR="000368C6" w:rsidRPr="001E2952" w:rsidRDefault="000368C6" w:rsidP="001A68A5">
            <w:pPr>
              <w:widowControl/>
              <w:autoSpaceDE/>
              <w:autoSpaceDN/>
              <w:jc w:val="both"/>
              <w:rPr>
                <w:rFonts w:eastAsia="Calibri"/>
                <w:sz w:val="24"/>
                <w:szCs w:val="24"/>
                <w:lang w:val="kk-KZ"/>
              </w:rPr>
            </w:pPr>
          </w:p>
        </w:tc>
      </w:tr>
      <w:tr w:rsidR="000368C6" w:rsidRPr="001E2952" w14:paraId="2D35446A" w14:textId="77777777" w:rsidTr="0092647C">
        <w:trPr>
          <w:trHeight w:val="31"/>
        </w:trPr>
        <w:tc>
          <w:tcPr>
            <w:tcW w:w="650" w:type="dxa"/>
            <w:shd w:val="clear" w:color="auto" w:fill="auto"/>
          </w:tcPr>
          <w:p w14:paraId="555027E6" w14:textId="77777777" w:rsidR="000368C6" w:rsidRPr="001E2952" w:rsidRDefault="000368C6" w:rsidP="001A68A5">
            <w:pPr>
              <w:widowControl/>
              <w:autoSpaceDE/>
              <w:autoSpaceDN/>
              <w:jc w:val="both"/>
              <w:rPr>
                <w:rFonts w:eastAsia="Calibri"/>
                <w:sz w:val="24"/>
                <w:szCs w:val="24"/>
                <w:lang w:val="kk-KZ"/>
              </w:rPr>
            </w:pPr>
            <w:r w:rsidRPr="001E2952">
              <w:rPr>
                <w:rFonts w:eastAsia="Calibri"/>
                <w:sz w:val="24"/>
                <w:szCs w:val="24"/>
                <w:lang w:val="kk-KZ"/>
              </w:rPr>
              <w:t>6</w:t>
            </w:r>
          </w:p>
        </w:tc>
        <w:tc>
          <w:tcPr>
            <w:tcW w:w="3173" w:type="dxa"/>
            <w:shd w:val="clear" w:color="auto" w:fill="auto"/>
          </w:tcPr>
          <w:p w14:paraId="7F178F46" w14:textId="77777777" w:rsidR="000368C6" w:rsidRPr="001E2952" w:rsidRDefault="000368C6" w:rsidP="001A68A5">
            <w:pPr>
              <w:widowControl/>
              <w:autoSpaceDE/>
              <w:autoSpaceDN/>
              <w:jc w:val="both"/>
              <w:rPr>
                <w:rFonts w:eastAsia="Calibri"/>
                <w:sz w:val="24"/>
                <w:szCs w:val="24"/>
                <w:lang w:val="kk-KZ"/>
              </w:rPr>
            </w:pPr>
          </w:p>
        </w:tc>
        <w:tc>
          <w:tcPr>
            <w:tcW w:w="2355" w:type="dxa"/>
            <w:shd w:val="clear" w:color="auto" w:fill="auto"/>
          </w:tcPr>
          <w:p w14:paraId="45E05FC6" w14:textId="77777777" w:rsidR="000368C6" w:rsidRPr="001E2952" w:rsidRDefault="000368C6" w:rsidP="001A68A5">
            <w:pPr>
              <w:widowControl/>
              <w:autoSpaceDE/>
              <w:autoSpaceDN/>
              <w:jc w:val="both"/>
              <w:rPr>
                <w:rFonts w:eastAsia="Calibri"/>
                <w:sz w:val="24"/>
                <w:szCs w:val="24"/>
                <w:lang w:val="kk-KZ"/>
              </w:rPr>
            </w:pPr>
          </w:p>
        </w:tc>
        <w:tc>
          <w:tcPr>
            <w:tcW w:w="3141" w:type="dxa"/>
          </w:tcPr>
          <w:p w14:paraId="4BC705C5" w14:textId="77777777" w:rsidR="000368C6" w:rsidRPr="001E2952" w:rsidRDefault="000368C6" w:rsidP="001A68A5">
            <w:pPr>
              <w:widowControl/>
              <w:autoSpaceDE/>
              <w:autoSpaceDN/>
              <w:jc w:val="both"/>
              <w:rPr>
                <w:rFonts w:eastAsia="Calibri"/>
                <w:sz w:val="24"/>
                <w:szCs w:val="24"/>
                <w:lang w:val="kk-KZ"/>
              </w:rPr>
            </w:pPr>
          </w:p>
        </w:tc>
      </w:tr>
    </w:tbl>
    <w:p w14:paraId="6F8E54EC" w14:textId="77777777" w:rsidR="000368C6" w:rsidRPr="001E2952" w:rsidRDefault="000368C6" w:rsidP="000368C6">
      <w:pPr>
        <w:widowControl/>
        <w:autoSpaceDE/>
        <w:autoSpaceDN/>
        <w:jc w:val="both"/>
        <w:rPr>
          <w:sz w:val="24"/>
          <w:szCs w:val="24"/>
          <w:lang w:val="kk-KZ" w:eastAsia="ru-RU"/>
        </w:rPr>
      </w:pPr>
    </w:p>
    <w:p w14:paraId="425CC756" w14:textId="297DBFAC" w:rsidR="000368C6" w:rsidRPr="001E2952" w:rsidRDefault="000368C6" w:rsidP="000368C6">
      <w:pPr>
        <w:widowControl/>
        <w:autoSpaceDE/>
        <w:autoSpaceDN/>
        <w:adjustRightInd w:val="0"/>
        <w:ind w:firstLine="720"/>
        <w:jc w:val="both"/>
        <w:rPr>
          <w:sz w:val="24"/>
          <w:szCs w:val="24"/>
          <w:lang w:val="kk-KZ" w:eastAsia="ru-RU"/>
        </w:rPr>
      </w:pPr>
      <w:r w:rsidRPr="001E2952">
        <w:rPr>
          <w:sz w:val="24"/>
          <w:szCs w:val="24"/>
          <w:lang w:val="kk-KZ" w:eastAsia="ru-RU"/>
        </w:rPr>
        <w:t>Стороны совместно при приеме-передачи Помещения и имущества осмотрели его и пришли к соглашению, что передаваемые в аренду Помещения и имущество находится в хорошем состоянии и полностью соответствуют требованиям и условиям договора № ___ от «___» _________ 202</w:t>
      </w:r>
      <w:r w:rsidR="00E90DAF">
        <w:rPr>
          <w:sz w:val="24"/>
          <w:szCs w:val="24"/>
          <w:lang w:val="kk-KZ" w:eastAsia="ru-RU"/>
        </w:rPr>
        <w:t>3</w:t>
      </w:r>
      <w:r w:rsidRPr="001E2952">
        <w:rPr>
          <w:sz w:val="24"/>
          <w:szCs w:val="24"/>
          <w:lang w:val="kk-KZ" w:eastAsia="ru-RU"/>
        </w:rPr>
        <w:t xml:space="preserve"> года.</w:t>
      </w:r>
    </w:p>
    <w:p w14:paraId="7C5813C4" w14:textId="77777777" w:rsidR="000368C6" w:rsidRPr="001E2952" w:rsidRDefault="000368C6" w:rsidP="000368C6">
      <w:pPr>
        <w:widowControl/>
        <w:autoSpaceDE/>
        <w:autoSpaceDN/>
        <w:adjustRightInd w:val="0"/>
        <w:ind w:firstLine="720"/>
        <w:jc w:val="both"/>
        <w:rPr>
          <w:sz w:val="24"/>
          <w:szCs w:val="24"/>
          <w:lang w:val="kk-KZ" w:eastAsia="ru-RU"/>
        </w:rPr>
      </w:pPr>
      <w:r w:rsidRPr="001E2952">
        <w:rPr>
          <w:sz w:val="24"/>
          <w:szCs w:val="24"/>
          <w:lang w:val="kk-KZ" w:eastAsia="ru-RU"/>
        </w:rPr>
        <w:t>Настоящий акт составлен в 2 (двух) экземплярах, имеющих равную юридическую силу, по одному для каждой Стороны.</w:t>
      </w:r>
    </w:p>
    <w:p w14:paraId="59FB4B20" w14:textId="77777777" w:rsidR="000368C6" w:rsidRPr="001E2952" w:rsidRDefault="000368C6" w:rsidP="000368C6">
      <w:pPr>
        <w:widowControl/>
        <w:autoSpaceDE/>
        <w:autoSpaceDN/>
        <w:ind w:firstLine="709"/>
        <w:jc w:val="both"/>
        <w:rPr>
          <w:sz w:val="24"/>
          <w:szCs w:val="24"/>
          <w:lang w:val="kk-KZ" w:eastAsia="ru-RU"/>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7"/>
        <w:gridCol w:w="4715"/>
      </w:tblGrid>
      <w:tr w:rsidR="000368C6" w:rsidRPr="001E2952" w14:paraId="5E2FC046" w14:textId="77777777" w:rsidTr="0092647C">
        <w:trPr>
          <w:trHeight w:val="4804"/>
        </w:trPr>
        <w:tc>
          <w:tcPr>
            <w:tcW w:w="4487" w:type="dxa"/>
            <w:tcBorders>
              <w:top w:val="single" w:sz="4" w:space="0" w:color="auto"/>
              <w:left w:val="single" w:sz="4" w:space="0" w:color="auto"/>
              <w:bottom w:val="single" w:sz="4" w:space="0" w:color="auto"/>
              <w:right w:val="single" w:sz="4" w:space="0" w:color="auto"/>
            </w:tcBorders>
            <w:hideMark/>
          </w:tcPr>
          <w:p w14:paraId="187DED75" w14:textId="77777777" w:rsidR="000368C6" w:rsidRPr="001E2952" w:rsidRDefault="000368C6" w:rsidP="001A68A5">
            <w:pPr>
              <w:widowControl/>
              <w:autoSpaceDE/>
              <w:autoSpaceDN/>
              <w:rPr>
                <w:rFonts w:eastAsia="Calibri"/>
                <w:b/>
                <w:sz w:val="24"/>
                <w:szCs w:val="24"/>
                <w:lang w:val="kk-KZ" w:eastAsia="ru-RU"/>
              </w:rPr>
            </w:pPr>
            <w:r w:rsidRPr="001E2952">
              <w:rPr>
                <w:rFonts w:eastAsia="Calibri"/>
                <w:b/>
                <w:sz w:val="24"/>
                <w:szCs w:val="24"/>
                <w:lang w:val="kk-KZ" w:eastAsia="ru-RU"/>
              </w:rPr>
              <w:lastRenderedPageBreak/>
              <w:t>Некомерческое акционерное общество «Международный университет туризма и гостеприимства»</w:t>
            </w:r>
          </w:p>
          <w:p w14:paraId="320B6B62" w14:textId="77777777" w:rsidR="000368C6" w:rsidRPr="001E2952" w:rsidRDefault="000368C6" w:rsidP="001A68A5">
            <w:pPr>
              <w:widowControl/>
              <w:autoSpaceDE/>
              <w:autoSpaceDN/>
              <w:rPr>
                <w:sz w:val="24"/>
                <w:szCs w:val="24"/>
                <w:lang w:val="kk-KZ" w:eastAsia="ru-RU"/>
              </w:rPr>
            </w:pPr>
            <w:r w:rsidRPr="001E2952">
              <w:rPr>
                <w:rFonts w:eastAsia="Calibri"/>
                <w:sz w:val="24"/>
                <w:szCs w:val="24"/>
                <w:lang w:val="kk-KZ" w:eastAsia="ru-RU"/>
              </w:rPr>
              <w:t>Адрес</w:t>
            </w:r>
            <w:r w:rsidRPr="001E2952">
              <w:rPr>
                <w:sz w:val="24"/>
                <w:szCs w:val="24"/>
                <w:lang w:eastAsia="ru-RU"/>
              </w:rPr>
              <w:t xml:space="preserve">: </w:t>
            </w:r>
            <w:r w:rsidRPr="001E2952">
              <w:rPr>
                <w:sz w:val="24"/>
                <w:szCs w:val="24"/>
                <w:lang w:val="kk-KZ" w:eastAsia="ru-RU" w:bidi="ru-RU"/>
              </w:rPr>
              <w:t>город Туркестан, улица Рабига Султанбегим, №14 А</w:t>
            </w:r>
          </w:p>
          <w:p w14:paraId="7B236C2F" w14:textId="77777777" w:rsidR="000368C6" w:rsidRPr="001E2952" w:rsidRDefault="000368C6" w:rsidP="001A68A5">
            <w:pPr>
              <w:widowControl/>
              <w:autoSpaceDE/>
              <w:autoSpaceDN/>
              <w:jc w:val="both"/>
              <w:rPr>
                <w:rFonts w:eastAsia="Calibri"/>
                <w:sz w:val="24"/>
                <w:szCs w:val="24"/>
                <w:lang w:val="kk-KZ" w:eastAsia="ru-RU"/>
              </w:rPr>
            </w:pPr>
          </w:p>
          <w:p w14:paraId="18FA4242" w14:textId="77777777" w:rsidR="000368C6" w:rsidRPr="000368C6" w:rsidRDefault="000368C6" w:rsidP="001A68A5">
            <w:pPr>
              <w:widowControl/>
              <w:autoSpaceDE/>
              <w:autoSpaceDN/>
              <w:jc w:val="both"/>
              <w:rPr>
                <w:rFonts w:eastAsia="Calibri"/>
                <w:sz w:val="24"/>
                <w:szCs w:val="24"/>
                <w:lang w:eastAsia="ru-RU"/>
              </w:rPr>
            </w:pPr>
            <w:r w:rsidRPr="001E2952">
              <w:rPr>
                <w:rFonts w:eastAsia="Calibri"/>
                <w:sz w:val="24"/>
                <w:szCs w:val="24"/>
                <w:lang w:eastAsia="ru-RU"/>
              </w:rPr>
              <w:t>БСН 190440033845, КБЕ 18, КНП 8</w:t>
            </w:r>
            <w:r w:rsidRPr="000368C6">
              <w:rPr>
                <w:rFonts w:eastAsia="Calibri"/>
                <w:sz w:val="24"/>
                <w:szCs w:val="24"/>
                <w:lang w:eastAsia="ru-RU"/>
              </w:rPr>
              <w:t>72</w:t>
            </w:r>
          </w:p>
          <w:p w14:paraId="53CCA921" w14:textId="77777777" w:rsidR="000368C6" w:rsidRPr="001E2952" w:rsidRDefault="000368C6" w:rsidP="001A68A5">
            <w:pPr>
              <w:widowControl/>
              <w:autoSpaceDE/>
              <w:autoSpaceDN/>
              <w:rPr>
                <w:sz w:val="24"/>
                <w:szCs w:val="24"/>
                <w:lang w:eastAsia="ru-RU"/>
              </w:rPr>
            </w:pPr>
            <w:r w:rsidRPr="001E2952">
              <w:rPr>
                <w:sz w:val="24"/>
                <w:szCs w:val="24"/>
                <w:lang w:eastAsia="ru-RU"/>
              </w:rPr>
              <w:t xml:space="preserve">Р/С </w:t>
            </w:r>
            <w:r w:rsidRPr="001E2952">
              <w:rPr>
                <w:sz w:val="24"/>
                <w:szCs w:val="24"/>
                <w:lang w:val="en-US" w:eastAsia="ru-RU"/>
              </w:rPr>
              <w:t>KZ</w:t>
            </w:r>
            <w:r w:rsidRPr="001E2952">
              <w:rPr>
                <w:sz w:val="24"/>
                <w:szCs w:val="24"/>
                <w:lang w:eastAsia="ru-RU"/>
              </w:rPr>
              <w:t>29</w:t>
            </w:r>
            <w:r>
              <w:rPr>
                <w:sz w:val="24"/>
                <w:szCs w:val="24"/>
                <w:lang w:eastAsia="ru-RU"/>
              </w:rPr>
              <w:t xml:space="preserve"> </w:t>
            </w:r>
            <w:r w:rsidRPr="001E2952">
              <w:rPr>
                <w:sz w:val="24"/>
                <w:szCs w:val="24"/>
                <w:lang w:eastAsia="ru-RU"/>
              </w:rPr>
              <w:t>6010</w:t>
            </w:r>
            <w:r>
              <w:rPr>
                <w:sz w:val="24"/>
                <w:szCs w:val="24"/>
                <w:lang w:eastAsia="ru-RU"/>
              </w:rPr>
              <w:t xml:space="preserve"> </w:t>
            </w:r>
            <w:r w:rsidRPr="001E2952">
              <w:rPr>
                <w:sz w:val="24"/>
                <w:szCs w:val="24"/>
                <w:lang w:eastAsia="ru-RU"/>
              </w:rPr>
              <w:t>0010</w:t>
            </w:r>
            <w:r>
              <w:rPr>
                <w:sz w:val="24"/>
                <w:szCs w:val="24"/>
                <w:lang w:eastAsia="ru-RU"/>
              </w:rPr>
              <w:t xml:space="preserve"> </w:t>
            </w:r>
            <w:r w:rsidRPr="001E2952">
              <w:rPr>
                <w:sz w:val="24"/>
                <w:szCs w:val="24"/>
                <w:lang w:val="kk-KZ" w:eastAsia="ru-RU"/>
              </w:rPr>
              <w:t>0</w:t>
            </w:r>
            <w:r w:rsidRPr="001E2952">
              <w:rPr>
                <w:sz w:val="24"/>
                <w:szCs w:val="24"/>
                <w:lang w:eastAsia="ru-RU"/>
              </w:rPr>
              <w:t>002</w:t>
            </w:r>
            <w:r>
              <w:rPr>
                <w:sz w:val="24"/>
                <w:szCs w:val="24"/>
                <w:lang w:eastAsia="ru-RU"/>
              </w:rPr>
              <w:t xml:space="preserve"> </w:t>
            </w:r>
            <w:r w:rsidRPr="001E2952">
              <w:rPr>
                <w:sz w:val="24"/>
                <w:szCs w:val="24"/>
                <w:lang w:eastAsia="ru-RU"/>
              </w:rPr>
              <w:t>6251</w:t>
            </w:r>
          </w:p>
          <w:p w14:paraId="6D8137F1" w14:textId="77777777" w:rsidR="000368C6" w:rsidRPr="001E2952" w:rsidRDefault="000368C6" w:rsidP="001A68A5">
            <w:pPr>
              <w:widowControl/>
              <w:autoSpaceDE/>
              <w:autoSpaceDN/>
              <w:rPr>
                <w:sz w:val="24"/>
                <w:szCs w:val="24"/>
                <w:lang w:eastAsia="ru-RU"/>
              </w:rPr>
            </w:pPr>
            <w:r w:rsidRPr="001E2952">
              <w:rPr>
                <w:sz w:val="24"/>
                <w:szCs w:val="24"/>
                <w:lang w:eastAsia="ru-RU"/>
              </w:rPr>
              <w:t>АО</w:t>
            </w:r>
            <w:r w:rsidRPr="001E2952">
              <w:rPr>
                <w:sz w:val="24"/>
                <w:szCs w:val="24"/>
                <w:lang w:val="kk-KZ" w:eastAsia="ru-RU"/>
              </w:rPr>
              <w:t xml:space="preserve"> «</w:t>
            </w:r>
            <w:r w:rsidRPr="001E2952">
              <w:rPr>
                <w:sz w:val="24"/>
                <w:szCs w:val="24"/>
                <w:lang w:eastAsia="ru-RU"/>
              </w:rPr>
              <w:t>НАРОДНЫЙ БАНК»</w:t>
            </w:r>
          </w:p>
          <w:p w14:paraId="114C1A68" w14:textId="77777777" w:rsidR="000368C6" w:rsidRPr="000368C6" w:rsidRDefault="000368C6" w:rsidP="001A68A5">
            <w:pPr>
              <w:widowControl/>
              <w:autoSpaceDE/>
              <w:autoSpaceDN/>
              <w:rPr>
                <w:sz w:val="24"/>
                <w:szCs w:val="24"/>
                <w:lang w:eastAsia="ru-RU"/>
              </w:rPr>
            </w:pPr>
            <w:r>
              <w:rPr>
                <w:sz w:val="24"/>
                <w:szCs w:val="24"/>
                <w:lang w:eastAsia="ru-RU"/>
              </w:rPr>
              <w:t>БИК</w:t>
            </w:r>
            <w:r w:rsidRPr="000368C6">
              <w:rPr>
                <w:sz w:val="24"/>
                <w:szCs w:val="24"/>
                <w:lang w:eastAsia="ru-RU"/>
              </w:rPr>
              <w:t xml:space="preserve"> </w:t>
            </w:r>
            <w:r>
              <w:rPr>
                <w:sz w:val="24"/>
                <w:szCs w:val="24"/>
                <w:lang w:val="en-US" w:eastAsia="ru-RU"/>
              </w:rPr>
              <w:t>HSBKKZKX</w:t>
            </w:r>
          </w:p>
          <w:p w14:paraId="2F9DB304" w14:textId="77777777" w:rsidR="000368C6" w:rsidRPr="001E2952" w:rsidRDefault="000368C6" w:rsidP="001A68A5">
            <w:pPr>
              <w:widowControl/>
              <w:autoSpaceDE/>
              <w:autoSpaceDN/>
              <w:rPr>
                <w:sz w:val="24"/>
                <w:szCs w:val="24"/>
                <w:lang w:eastAsia="ru-RU"/>
              </w:rPr>
            </w:pPr>
          </w:p>
          <w:p w14:paraId="4FE972E0" w14:textId="77777777" w:rsidR="000368C6" w:rsidRPr="001E2952" w:rsidRDefault="000368C6" w:rsidP="001A68A5">
            <w:pPr>
              <w:widowControl/>
              <w:autoSpaceDE/>
              <w:autoSpaceDN/>
              <w:rPr>
                <w:b/>
                <w:sz w:val="24"/>
                <w:szCs w:val="24"/>
                <w:lang w:eastAsia="ru-RU"/>
              </w:rPr>
            </w:pPr>
            <w:r w:rsidRPr="001E2952">
              <w:rPr>
                <w:rFonts w:eastAsia="Calibri"/>
                <w:b/>
                <w:sz w:val="24"/>
                <w:szCs w:val="24"/>
                <w:lang w:val="kk-KZ" w:eastAsia="ru-RU"/>
              </w:rPr>
              <w:t>Председатель Правления - Ректор</w:t>
            </w:r>
            <w:r w:rsidRPr="001E2952">
              <w:rPr>
                <w:b/>
                <w:sz w:val="24"/>
                <w:szCs w:val="24"/>
                <w:lang w:eastAsia="ru-RU"/>
              </w:rPr>
              <w:t xml:space="preserve"> __________   </w:t>
            </w:r>
            <w:proofErr w:type="spellStart"/>
            <w:r w:rsidRPr="001E2952">
              <w:rPr>
                <w:b/>
                <w:sz w:val="24"/>
                <w:szCs w:val="24"/>
                <w:lang w:eastAsia="ru-RU"/>
              </w:rPr>
              <w:t>Сакенов</w:t>
            </w:r>
            <w:proofErr w:type="spellEnd"/>
            <w:r w:rsidRPr="001E2952">
              <w:rPr>
                <w:b/>
                <w:sz w:val="24"/>
                <w:szCs w:val="24"/>
                <w:lang w:eastAsia="ru-RU"/>
              </w:rPr>
              <w:t xml:space="preserve"> А</w:t>
            </w:r>
            <w:r w:rsidRPr="001E2952">
              <w:rPr>
                <w:b/>
                <w:sz w:val="24"/>
                <w:szCs w:val="24"/>
                <w:lang w:val="kk-KZ" w:eastAsia="ru-RU"/>
              </w:rPr>
              <w:t>.М.</w:t>
            </w:r>
            <w:r w:rsidRPr="001E2952">
              <w:rPr>
                <w:b/>
                <w:sz w:val="24"/>
                <w:szCs w:val="24"/>
                <w:lang w:eastAsia="ru-RU"/>
              </w:rPr>
              <w:t xml:space="preserve">   </w:t>
            </w:r>
          </w:p>
          <w:p w14:paraId="49E8CDB9" w14:textId="562F38C9" w:rsidR="000368C6" w:rsidRPr="001E2952" w:rsidRDefault="000368C6" w:rsidP="001A68A5">
            <w:pPr>
              <w:widowControl/>
              <w:autoSpaceDE/>
              <w:autoSpaceDN/>
              <w:jc w:val="both"/>
              <w:rPr>
                <w:rFonts w:eastAsia="Calibri"/>
                <w:sz w:val="24"/>
                <w:szCs w:val="24"/>
                <w:lang w:eastAsia="ru-RU"/>
              </w:rPr>
            </w:pPr>
            <w:r w:rsidRPr="001E2952">
              <w:rPr>
                <w:rFonts w:eastAsia="Calibri"/>
                <w:sz w:val="24"/>
                <w:szCs w:val="24"/>
                <w:lang w:eastAsia="ru-RU"/>
              </w:rPr>
              <w:t>«__</w:t>
            </w:r>
            <w:proofErr w:type="gramStart"/>
            <w:r w:rsidRPr="001E2952">
              <w:rPr>
                <w:rFonts w:eastAsia="Calibri"/>
                <w:sz w:val="24"/>
                <w:szCs w:val="24"/>
                <w:lang w:eastAsia="ru-RU"/>
              </w:rPr>
              <w:t>_»_</w:t>
            </w:r>
            <w:proofErr w:type="gramEnd"/>
            <w:r w:rsidRPr="001E2952">
              <w:rPr>
                <w:rFonts w:eastAsia="Calibri"/>
                <w:sz w:val="24"/>
                <w:szCs w:val="24"/>
                <w:lang w:eastAsia="ru-RU"/>
              </w:rPr>
              <w:t>_________202</w:t>
            </w:r>
            <w:r w:rsidR="00E90DAF">
              <w:rPr>
                <w:rFonts w:eastAsia="Calibri"/>
                <w:sz w:val="24"/>
                <w:szCs w:val="24"/>
                <w:lang w:val="kk-KZ" w:eastAsia="ru-RU"/>
              </w:rPr>
              <w:t>3</w:t>
            </w:r>
            <w:r w:rsidRPr="001E2952">
              <w:rPr>
                <w:rFonts w:eastAsia="Calibri"/>
                <w:sz w:val="24"/>
                <w:szCs w:val="24"/>
                <w:lang w:eastAsia="ru-RU"/>
              </w:rPr>
              <w:t xml:space="preserve"> год.</w:t>
            </w:r>
          </w:p>
        </w:tc>
        <w:tc>
          <w:tcPr>
            <w:tcW w:w="4715" w:type="dxa"/>
            <w:tcBorders>
              <w:top w:val="single" w:sz="4" w:space="0" w:color="auto"/>
              <w:left w:val="single" w:sz="4" w:space="0" w:color="auto"/>
              <w:bottom w:val="single" w:sz="4" w:space="0" w:color="auto"/>
              <w:right w:val="single" w:sz="4" w:space="0" w:color="auto"/>
            </w:tcBorders>
          </w:tcPr>
          <w:p w14:paraId="0328FD97" w14:textId="77777777" w:rsidR="000368C6" w:rsidRPr="001E2952" w:rsidRDefault="000368C6" w:rsidP="001A68A5">
            <w:pPr>
              <w:widowControl/>
              <w:autoSpaceDE/>
              <w:autoSpaceDN/>
              <w:rPr>
                <w:rFonts w:eastAsia="Calibri"/>
                <w:b/>
                <w:sz w:val="24"/>
                <w:szCs w:val="24"/>
                <w:lang w:val="kk-KZ" w:eastAsia="ru-RU"/>
              </w:rPr>
            </w:pPr>
            <w:r w:rsidRPr="001E2952">
              <w:rPr>
                <w:rFonts w:eastAsia="Calibri"/>
                <w:b/>
                <w:sz w:val="24"/>
                <w:szCs w:val="24"/>
                <w:lang w:val="kk-KZ" w:eastAsia="ru-RU"/>
              </w:rPr>
              <w:t>Законный представитель:</w:t>
            </w:r>
          </w:p>
          <w:p w14:paraId="569532FD" w14:textId="77777777" w:rsidR="000368C6" w:rsidRPr="001E2952" w:rsidRDefault="000368C6" w:rsidP="001A68A5">
            <w:pPr>
              <w:widowControl/>
              <w:overflowPunct w:val="0"/>
              <w:adjustRightInd w:val="0"/>
              <w:jc w:val="both"/>
              <w:rPr>
                <w:rFonts w:eastAsia="Calibri"/>
                <w:b/>
                <w:sz w:val="24"/>
                <w:szCs w:val="24"/>
                <w:lang w:val="kk-KZ" w:eastAsia="ru-RU"/>
              </w:rPr>
            </w:pPr>
            <w:r w:rsidRPr="001E2952">
              <w:rPr>
                <w:rFonts w:eastAsia="Calibri"/>
                <w:b/>
                <w:sz w:val="24"/>
                <w:szCs w:val="24"/>
                <w:lang w:val="kk-KZ" w:eastAsia="ru-RU"/>
              </w:rPr>
              <w:t>__________________________________</w:t>
            </w:r>
          </w:p>
          <w:p w14:paraId="34D20967" w14:textId="77777777" w:rsidR="000368C6" w:rsidRPr="001E2952" w:rsidRDefault="000368C6" w:rsidP="001A68A5">
            <w:pPr>
              <w:widowControl/>
              <w:overflowPunct w:val="0"/>
              <w:adjustRightInd w:val="0"/>
              <w:rPr>
                <w:rFonts w:eastAsia="Calibri"/>
                <w:bCs/>
                <w:sz w:val="24"/>
                <w:szCs w:val="24"/>
                <w:lang w:val="kk-KZ" w:eastAsia="ru-RU"/>
              </w:rPr>
            </w:pPr>
            <w:r w:rsidRPr="001E2952">
              <w:rPr>
                <w:rFonts w:eastAsia="Calibri"/>
                <w:bCs/>
                <w:sz w:val="24"/>
                <w:szCs w:val="24"/>
                <w:lang w:val="kk-KZ" w:eastAsia="ru-RU"/>
              </w:rPr>
              <w:t>Удостоверение личности №_________________</w:t>
            </w:r>
          </w:p>
          <w:p w14:paraId="78BF77B3" w14:textId="77777777" w:rsidR="000368C6" w:rsidRPr="001E2952" w:rsidRDefault="000368C6" w:rsidP="001A68A5">
            <w:pPr>
              <w:widowControl/>
              <w:overflowPunct w:val="0"/>
              <w:adjustRightInd w:val="0"/>
              <w:rPr>
                <w:rFonts w:eastAsia="Calibri"/>
                <w:bCs/>
                <w:sz w:val="24"/>
                <w:szCs w:val="24"/>
                <w:lang w:val="kk-KZ" w:eastAsia="ru-RU"/>
              </w:rPr>
            </w:pPr>
            <w:r w:rsidRPr="001E2952">
              <w:rPr>
                <w:rFonts w:eastAsia="Calibri"/>
                <w:bCs/>
                <w:sz w:val="24"/>
                <w:szCs w:val="24"/>
                <w:lang w:val="kk-KZ" w:eastAsia="ru-RU"/>
              </w:rPr>
              <w:t xml:space="preserve">выдано ____ от «__» _______ 20__ года </w:t>
            </w:r>
          </w:p>
          <w:p w14:paraId="64601293" w14:textId="77777777" w:rsidR="000368C6" w:rsidRPr="001E2952" w:rsidRDefault="000368C6" w:rsidP="001A68A5">
            <w:pPr>
              <w:widowControl/>
              <w:overflowPunct w:val="0"/>
              <w:adjustRightInd w:val="0"/>
              <w:jc w:val="both"/>
              <w:rPr>
                <w:rFonts w:eastAsia="Calibri"/>
                <w:bCs/>
                <w:sz w:val="24"/>
                <w:szCs w:val="24"/>
                <w:lang w:val="kk-KZ" w:eastAsia="ru-RU"/>
              </w:rPr>
            </w:pPr>
            <w:r w:rsidRPr="001E2952">
              <w:rPr>
                <w:rFonts w:eastAsia="Calibri"/>
                <w:bCs/>
                <w:sz w:val="24"/>
                <w:szCs w:val="24"/>
                <w:lang w:val="kk-KZ" w:eastAsia="ru-RU"/>
              </w:rPr>
              <w:t>ИИН: _____________________________</w:t>
            </w:r>
          </w:p>
          <w:p w14:paraId="54B577AE" w14:textId="77777777" w:rsidR="000368C6" w:rsidRPr="001E2952" w:rsidRDefault="000368C6" w:rsidP="001A68A5">
            <w:pPr>
              <w:widowControl/>
              <w:overflowPunct w:val="0"/>
              <w:adjustRightInd w:val="0"/>
              <w:jc w:val="both"/>
              <w:rPr>
                <w:rFonts w:eastAsia="Calibri"/>
                <w:bCs/>
                <w:sz w:val="24"/>
                <w:szCs w:val="24"/>
                <w:lang w:val="kk-KZ" w:eastAsia="ru-RU"/>
              </w:rPr>
            </w:pPr>
            <w:r w:rsidRPr="001E2952">
              <w:rPr>
                <w:rFonts w:eastAsia="Calibri"/>
                <w:bCs/>
                <w:sz w:val="24"/>
                <w:szCs w:val="24"/>
                <w:lang w:val="kk-KZ" w:eastAsia="ru-RU"/>
              </w:rPr>
              <w:t>Адрес проживания: _________________</w:t>
            </w:r>
          </w:p>
          <w:p w14:paraId="50BD25BA" w14:textId="77777777" w:rsidR="000368C6" w:rsidRPr="001E2952" w:rsidRDefault="000368C6" w:rsidP="001A68A5">
            <w:pPr>
              <w:widowControl/>
              <w:overflowPunct w:val="0"/>
              <w:adjustRightInd w:val="0"/>
              <w:rPr>
                <w:rFonts w:eastAsia="Calibri"/>
                <w:bCs/>
                <w:sz w:val="24"/>
                <w:szCs w:val="24"/>
                <w:lang w:val="kk-KZ" w:eastAsia="ru-RU"/>
              </w:rPr>
            </w:pPr>
            <w:r w:rsidRPr="001E2952">
              <w:rPr>
                <w:rFonts w:eastAsia="Calibri"/>
                <w:bCs/>
                <w:sz w:val="24"/>
                <w:szCs w:val="24"/>
                <w:lang w:val="kk-KZ" w:eastAsia="ru-RU"/>
              </w:rPr>
              <w:t>______________________________________</w:t>
            </w:r>
          </w:p>
          <w:p w14:paraId="035D3068" w14:textId="77777777" w:rsidR="000368C6" w:rsidRPr="001E2952" w:rsidRDefault="000368C6" w:rsidP="001A68A5">
            <w:pPr>
              <w:widowControl/>
              <w:autoSpaceDE/>
              <w:autoSpaceDN/>
              <w:rPr>
                <w:rFonts w:eastAsia="Calibri"/>
                <w:bCs/>
                <w:sz w:val="24"/>
                <w:szCs w:val="24"/>
                <w:lang w:val="kk-KZ" w:eastAsia="ru-RU"/>
              </w:rPr>
            </w:pPr>
            <w:r w:rsidRPr="001E2952">
              <w:rPr>
                <w:rFonts w:eastAsia="Calibri"/>
                <w:bCs/>
                <w:sz w:val="24"/>
                <w:szCs w:val="24"/>
                <w:lang w:val="kk-KZ" w:eastAsia="ru-RU"/>
              </w:rPr>
              <w:t>с Положением о предоставлении мест проживания в Общежитии и Правилами внутреннего распорядка Общежития ознакомлен</w:t>
            </w:r>
          </w:p>
          <w:p w14:paraId="2916C579" w14:textId="77777777" w:rsidR="000368C6" w:rsidRPr="001E2952" w:rsidRDefault="000368C6" w:rsidP="001A68A5">
            <w:pPr>
              <w:widowControl/>
              <w:autoSpaceDE/>
              <w:autoSpaceDN/>
              <w:rPr>
                <w:rFonts w:eastAsia="Calibri"/>
                <w:bCs/>
                <w:sz w:val="24"/>
                <w:szCs w:val="24"/>
                <w:lang w:val="kk-KZ" w:eastAsia="ru-RU"/>
              </w:rPr>
            </w:pPr>
            <w:r w:rsidRPr="001E2952">
              <w:rPr>
                <w:rFonts w:eastAsia="Calibri"/>
                <w:bCs/>
                <w:sz w:val="24"/>
                <w:szCs w:val="24"/>
                <w:lang w:val="kk-KZ" w:eastAsia="ru-RU"/>
              </w:rPr>
              <w:t>____________________________________________________________________</w:t>
            </w:r>
          </w:p>
          <w:p w14:paraId="69A27591" w14:textId="77777777" w:rsidR="000368C6" w:rsidRPr="001E2952" w:rsidRDefault="000368C6" w:rsidP="001A68A5">
            <w:pPr>
              <w:widowControl/>
              <w:autoSpaceDE/>
              <w:autoSpaceDN/>
              <w:adjustRightInd w:val="0"/>
              <w:snapToGrid w:val="0"/>
              <w:jc w:val="both"/>
              <w:rPr>
                <w:rFonts w:eastAsia="Calibri"/>
                <w:bCs/>
                <w:sz w:val="24"/>
                <w:szCs w:val="24"/>
                <w:lang w:val="kk-KZ" w:eastAsia="ru-RU"/>
              </w:rPr>
            </w:pPr>
            <w:r w:rsidRPr="001E2952">
              <w:rPr>
                <w:rFonts w:eastAsia="Calibri"/>
                <w:bCs/>
                <w:sz w:val="24"/>
                <w:szCs w:val="24"/>
                <w:lang w:val="kk-KZ" w:eastAsia="ru-RU"/>
              </w:rPr>
              <w:t>подпись                                      Ф.И.О.</w:t>
            </w:r>
          </w:p>
          <w:p w14:paraId="188527E0" w14:textId="77777777" w:rsidR="000368C6" w:rsidRPr="001E2952" w:rsidRDefault="000368C6" w:rsidP="001A68A5">
            <w:pPr>
              <w:widowControl/>
              <w:autoSpaceDE/>
              <w:autoSpaceDN/>
              <w:adjustRightInd w:val="0"/>
              <w:snapToGrid w:val="0"/>
              <w:jc w:val="both"/>
              <w:rPr>
                <w:rFonts w:eastAsia="Calibri"/>
                <w:bCs/>
                <w:sz w:val="24"/>
                <w:szCs w:val="24"/>
                <w:lang w:val="kk-KZ" w:eastAsia="ru-RU"/>
              </w:rPr>
            </w:pPr>
            <w:r w:rsidRPr="001E2952">
              <w:rPr>
                <w:rFonts w:eastAsia="Calibri"/>
                <w:bCs/>
                <w:sz w:val="24"/>
                <w:szCs w:val="24"/>
                <w:lang w:val="kk-KZ" w:eastAsia="ru-RU"/>
              </w:rPr>
              <w:t>Проживающий</w:t>
            </w:r>
            <w:r w:rsidRPr="001E2952">
              <w:rPr>
                <w:rFonts w:eastAsia="Calibri"/>
                <w:b/>
                <w:sz w:val="24"/>
                <w:szCs w:val="24"/>
                <w:lang w:val="kk-KZ" w:eastAsia="ru-RU"/>
              </w:rPr>
              <w:t>:</w:t>
            </w:r>
          </w:p>
          <w:p w14:paraId="47577AF1" w14:textId="77777777" w:rsidR="000368C6" w:rsidRPr="001E2952" w:rsidRDefault="000368C6" w:rsidP="001A68A5">
            <w:pPr>
              <w:widowControl/>
              <w:overflowPunct w:val="0"/>
              <w:adjustRightInd w:val="0"/>
              <w:jc w:val="both"/>
              <w:rPr>
                <w:rFonts w:eastAsia="Calibri"/>
                <w:bCs/>
                <w:sz w:val="24"/>
                <w:szCs w:val="24"/>
                <w:lang w:val="kk-KZ" w:eastAsia="ru-RU"/>
              </w:rPr>
            </w:pPr>
            <w:r w:rsidRPr="001E2952">
              <w:rPr>
                <w:rFonts w:eastAsia="Calibri"/>
                <w:bCs/>
                <w:sz w:val="24"/>
                <w:szCs w:val="24"/>
                <w:lang w:val="kk-KZ" w:eastAsia="ru-RU"/>
              </w:rPr>
              <w:t>__________________________________</w:t>
            </w:r>
          </w:p>
          <w:p w14:paraId="02143CBB" w14:textId="77777777" w:rsidR="000368C6" w:rsidRPr="001E2952" w:rsidRDefault="000368C6" w:rsidP="001A68A5">
            <w:pPr>
              <w:widowControl/>
              <w:overflowPunct w:val="0"/>
              <w:adjustRightInd w:val="0"/>
              <w:jc w:val="both"/>
              <w:rPr>
                <w:rFonts w:eastAsia="Calibri"/>
                <w:bCs/>
                <w:sz w:val="24"/>
                <w:szCs w:val="24"/>
                <w:lang w:val="kk-KZ" w:eastAsia="ru-RU"/>
              </w:rPr>
            </w:pPr>
            <w:r w:rsidRPr="001E2952">
              <w:rPr>
                <w:rFonts w:eastAsia="Calibri"/>
                <w:bCs/>
                <w:sz w:val="24"/>
                <w:szCs w:val="24"/>
                <w:lang w:val="kk-KZ" w:eastAsia="ru-RU"/>
              </w:rPr>
              <w:t>__________________________________</w:t>
            </w:r>
          </w:p>
          <w:p w14:paraId="5D6A88DB" w14:textId="77777777" w:rsidR="000368C6" w:rsidRPr="001E2952" w:rsidRDefault="000368C6" w:rsidP="001A68A5">
            <w:pPr>
              <w:widowControl/>
              <w:overflowPunct w:val="0"/>
              <w:adjustRightInd w:val="0"/>
              <w:jc w:val="both"/>
              <w:rPr>
                <w:rFonts w:eastAsia="Calibri"/>
                <w:bCs/>
                <w:sz w:val="24"/>
                <w:szCs w:val="24"/>
                <w:lang w:val="kk-KZ" w:eastAsia="ru-RU"/>
              </w:rPr>
            </w:pPr>
            <w:r w:rsidRPr="001E2952">
              <w:rPr>
                <w:rFonts w:eastAsia="Calibri"/>
                <w:bCs/>
                <w:sz w:val="24"/>
                <w:szCs w:val="24"/>
                <w:lang w:val="kk-KZ" w:eastAsia="ru-RU"/>
              </w:rPr>
              <w:t>Свидетельство рождении №________________________________</w:t>
            </w:r>
          </w:p>
          <w:p w14:paraId="5B1118DE" w14:textId="77777777" w:rsidR="000368C6" w:rsidRPr="001E2952" w:rsidRDefault="000368C6" w:rsidP="001A68A5">
            <w:pPr>
              <w:widowControl/>
              <w:overflowPunct w:val="0"/>
              <w:adjustRightInd w:val="0"/>
              <w:jc w:val="both"/>
              <w:rPr>
                <w:rFonts w:eastAsia="Calibri"/>
                <w:bCs/>
                <w:sz w:val="24"/>
                <w:szCs w:val="24"/>
                <w:lang w:val="kk-KZ" w:eastAsia="ru-RU"/>
              </w:rPr>
            </w:pPr>
            <w:r w:rsidRPr="001E2952">
              <w:rPr>
                <w:rFonts w:eastAsia="Calibri"/>
                <w:bCs/>
                <w:sz w:val="24"/>
                <w:szCs w:val="24"/>
                <w:lang w:val="kk-KZ" w:eastAsia="ru-RU"/>
              </w:rPr>
              <w:t>выдано ______от «____» _______г.</w:t>
            </w:r>
          </w:p>
          <w:p w14:paraId="39F3EF4A" w14:textId="77777777" w:rsidR="000368C6" w:rsidRPr="001E2952" w:rsidRDefault="000368C6" w:rsidP="001A68A5">
            <w:pPr>
              <w:widowControl/>
              <w:overflowPunct w:val="0"/>
              <w:adjustRightInd w:val="0"/>
              <w:jc w:val="both"/>
              <w:rPr>
                <w:rFonts w:eastAsia="Calibri"/>
                <w:b/>
                <w:sz w:val="24"/>
                <w:szCs w:val="24"/>
                <w:lang w:val="kk-KZ" w:eastAsia="ru-RU"/>
              </w:rPr>
            </w:pPr>
          </w:p>
        </w:tc>
      </w:tr>
    </w:tbl>
    <w:p w14:paraId="68F027D3" w14:textId="77777777" w:rsidR="000368C6" w:rsidRPr="001E2952" w:rsidRDefault="000368C6" w:rsidP="000368C6">
      <w:pPr>
        <w:widowControl/>
        <w:tabs>
          <w:tab w:val="left" w:pos="3804"/>
        </w:tabs>
        <w:autoSpaceDE/>
        <w:autoSpaceDN/>
        <w:rPr>
          <w:sz w:val="24"/>
          <w:szCs w:val="24"/>
          <w:lang w:eastAsia="ru-RU"/>
        </w:rPr>
      </w:pPr>
    </w:p>
    <w:p w14:paraId="6034C728" w14:textId="77777777" w:rsidR="000368C6" w:rsidRPr="001E2952" w:rsidRDefault="000368C6" w:rsidP="000368C6">
      <w:pPr>
        <w:widowControl/>
        <w:tabs>
          <w:tab w:val="left" w:pos="3804"/>
        </w:tabs>
        <w:autoSpaceDE/>
        <w:autoSpaceDN/>
        <w:rPr>
          <w:sz w:val="24"/>
          <w:szCs w:val="24"/>
          <w:lang w:eastAsia="ru-RU"/>
        </w:rPr>
      </w:pPr>
    </w:p>
    <w:p w14:paraId="63C92CE2" w14:textId="77777777" w:rsidR="000368C6" w:rsidRPr="001E2952" w:rsidRDefault="000368C6" w:rsidP="000368C6">
      <w:pPr>
        <w:widowControl/>
        <w:tabs>
          <w:tab w:val="left" w:pos="3804"/>
        </w:tabs>
        <w:autoSpaceDE/>
        <w:autoSpaceDN/>
        <w:ind w:firstLine="851"/>
        <w:rPr>
          <w:sz w:val="24"/>
          <w:szCs w:val="24"/>
          <w:lang w:eastAsia="ru-RU"/>
        </w:rPr>
      </w:pPr>
      <w:r w:rsidRPr="001E2952">
        <w:rPr>
          <w:bCs/>
          <w:sz w:val="24"/>
          <w:szCs w:val="24"/>
        </w:rPr>
        <w:t xml:space="preserve">Настоящим подтверждаю свое ознакомление с </w:t>
      </w:r>
      <w:r w:rsidRPr="001E2952">
        <w:rPr>
          <w:sz w:val="24"/>
          <w:szCs w:val="24"/>
          <w:lang w:eastAsia="ru-RU"/>
        </w:rPr>
        <w:t xml:space="preserve">Положения о предоставлении мест проживания в Общежитии, Правил внутреннего распорядка Общежития </w:t>
      </w:r>
    </w:p>
    <w:p w14:paraId="37CBD4C3" w14:textId="77777777" w:rsidR="000368C6" w:rsidRPr="001E2952" w:rsidRDefault="000368C6" w:rsidP="000368C6">
      <w:pPr>
        <w:widowControl/>
        <w:tabs>
          <w:tab w:val="left" w:pos="3804"/>
        </w:tabs>
        <w:autoSpaceDE/>
        <w:autoSpaceDN/>
        <w:rPr>
          <w:sz w:val="24"/>
          <w:szCs w:val="24"/>
          <w:lang w:eastAsia="ru-RU"/>
        </w:rPr>
      </w:pPr>
    </w:p>
    <w:p w14:paraId="21ADFD94" w14:textId="6F9794A4" w:rsidR="000368C6" w:rsidRDefault="000368C6" w:rsidP="000368C6">
      <w:pPr>
        <w:widowControl/>
        <w:tabs>
          <w:tab w:val="left" w:pos="3804"/>
        </w:tabs>
        <w:autoSpaceDE/>
        <w:autoSpaceDN/>
        <w:rPr>
          <w:bCs/>
          <w:sz w:val="24"/>
          <w:szCs w:val="24"/>
        </w:rPr>
      </w:pPr>
      <w:r w:rsidRPr="001E2952">
        <w:rPr>
          <w:bCs/>
          <w:sz w:val="24"/>
          <w:szCs w:val="24"/>
        </w:rPr>
        <w:t xml:space="preserve">Проживающий ___________________________________ / ФИО и подпись </w:t>
      </w:r>
    </w:p>
    <w:p w14:paraId="252E4666" w14:textId="77777777" w:rsidR="0092647C" w:rsidRPr="001E2952" w:rsidRDefault="0092647C" w:rsidP="000368C6">
      <w:pPr>
        <w:widowControl/>
        <w:tabs>
          <w:tab w:val="left" w:pos="3804"/>
        </w:tabs>
        <w:autoSpaceDE/>
        <w:autoSpaceDN/>
        <w:rPr>
          <w:bCs/>
          <w:sz w:val="24"/>
          <w:szCs w:val="24"/>
        </w:rPr>
      </w:pPr>
    </w:p>
    <w:p w14:paraId="2AE5EE35" w14:textId="77777777" w:rsidR="000368C6" w:rsidRPr="001E2952" w:rsidRDefault="000368C6" w:rsidP="000368C6">
      <w:pPr>
        <w:widowControl/>
        <w:tabs>
          <w:tab w:val="left" w:pos="3804"/>
        </w:tabs>
        <w:autoSpaceDE/>
        <w:autoSpaceDN/>
        <w:rPr>
          <w:bCs/>
          <w:sz w:val="24"/>
          <w:szCs w:val="24"/>
        </w:rPr>
      </w:pPr>
    </w:p>
    <w:p w14:paraId="08D8A913" w14:textId="7B4F8367" w:rsidR="000368C6" w:rsidRPr="001E2952" w:rsidRDefault="000368C6" w:rsidP="0092647C">
      <w:pPr>
        <w:widowControl/>
        <w:tabs>
          <w:tab w:val="left" w:pos="3804"/>
        </w:tabs>
        <w:autoSpaceDE/>
        <w:autoSpaceDN/>
        <w:jc w:val="center"/>
        <w:rPr>
          <w:bCs/>
          <w:sz w:val="24"/>
          <w:szCs w:val="24"/>
        </w:rPr>
      </w:pPr>
      <w:r w:rsidRPr="001E2952">
        <w:rPr>
          <w:bCs/>
          <w:sz w:val="24"/>
          <w:szCs w:val="24"/>
        </w:rPr>
        <w:t>ПРОЖИВАЮЩИЙ ОБЯЗУЕТСЯ:</w:t>
      </w:r>
    </w:p>
    <w:p w14:paraId="7ADB0023" w14:textId="77777777" w:rsidR="000368C6" w:rsidRPr="001E2952" w:rsidRDefault="000368C6" w:rsidP="000368C6">
      <w:pPr>
        <w:widowControl/>
        <w:tabs>
          <w:tab w:val="left" w:pos="3804"/>
        </w:tabs>
        <w:autoSpaceDE/>
        <w:autoSpaceDN/>
        <w:rPr>
          <w:bCs/>
          <w:sz w:val="24"/>
          <w:szCs w:val="24"/>
        </w:rPr>
      </w:pPr>
    </w:p>
    <w:p w14:paraId="3EA12E6F"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1. Не курить, не пользоваться электронными сигаретами, </w:t>
      </w:r>
      <w:proofErr w:type="spellStart"/>
      <w:r w:rsidRPr="001E2952">
        <w:rPr>
          <w:bCs/>
          <w:sz w:val="24"/>
          <w:szCs w:val="24"/>
        </w:rPr>
        <w:t>вейпами</w:t>
      </w:r>
      <w:proofErr w:type="spellEnd"/>
      <w:r w:rsidRPr="001E2952">
        <w:rPr>
          <w:bCs/>
          <w:sz w:val="24"/>
          <w:szCs w:val="24"/>
        </w:rPr>
        <w:t xml:space="preserve"> на территории и в помещениях Общежития. </w:t>
      </w:r>
    </w:p>
    <w:p w14:paraId="487F2B92"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2. Не проносить, не хранить, не употреблять в Общежитии алкогольные напитки. </w:t>
      </w:r>
    </w:p>
    <w:p w14:paraId="51B7524F"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3. Своевременно производить оплату за проживание. </w:t>
      </w:r>
    </w:p>
    <w:p w14:paraId="00DD8B7A"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4. Содержать предоставленное место в чистоте, проводить ежедневную уборку. </w:t>
      </w:r>
    </w:p>
    <w:p w14:paraId="4E3C7494"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5. Экономить электроэнергию, воду. </w:t>
      </w:r>
    </w:p>
    <w:p w14:paraId="00512085"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6. Не нарушать тишину после 23.00 ч. </w:t>
      </w:r>
    </w:p>
    <w:p w14:paraId="43594996"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7. Возвращаться в Общежитие не позднее 23.00 ч. </w:t>
      </w:r>
    </w:p>
    <w:p w14:paraId="5368CCF8"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8. Строго соблюдать пропускной режим. </w:t>
      </w:r>
    </w:p>
    <w:p w14:paraId="768C2746"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9. При выезде из Общежития заполнить обходной лист. </w:t>
      </w:r>
    </w:p>
    <w:p w14:paraId="79CB98D2" w14:textId="77777777" w:rsidR="000368C6" w:rsidRPr="001E2952" w:rsidRDefault="000368C6" w:rsidP="000368C6">
      <w:pPr>
        <w:widowControl/>
        <w:tabs>
          <w:tab w:val="left" w:pos="3804"/>
        </w:tabs>
        <w:autoSpaceDE/>
        <w:autoSpaceDN/>
        <w:rPr>
          <w:bCs/>
          <w:sz w:val="24"/>
          <w:szCs w:val="24"/>
        </w:rPr>
      </w:pPr>
    </w:p>
    <w:p w14:paraId="12B29BD0" w14:textId="77777777" w:rsidR="000368C6" w:rsidRPr="001E2952" w:rsidRDefault="000368C6" w:rsidP="000368C6">
      <w:pPr>
        <w:widowControl/>
        <w:tabs>
          <w:tab w:val="left" w:pos="3804"/>
        </w:tabs>
        <w:autoSpaceDE/>
        <w:autoSpaceDN/>
        <w:rPr>
          <w:bCs/>
          <w:sz w:val="24"/>
          <w:szCs w:val="24"/>
        </w:rPr>
      </w:pPr>
    </w:p>
    <w:p w14:paraId="69104736" w14:textId="77777777" w:rsidR="000368C6" w:rsidRPr="001E2952" w:rsidRDefault="000368C6" w:rsidP="000368C6">
      <w:pPr>
        <w:widowControl/>
        <w:tabs>
          <w:tab w:val="left" w:pos="3804"/>
        </w:tabs>
        <w:autoSpaceDE/>
        <w:autoSpaceDN/>
        <w:rPr>
          <w:bCs/>
          <w:sz w:val="24"/>
          <w:szCs w:val="24"/>
        </w:rPr>
      </w:pPr>
      <w:r w:rsidRPr="001E2952">
        <w:rPr>
          <w:bCs/>
          <w:sz w:val="24"/>
          <w:szCs w:val="24"/>
        </w:rPr>
        <w:t xml:space="preserve">Ознакомлен: </w:t>
      </w:r>
    </w:p>
    <w:p w14:paraId="3088DBDA" w14:textId="77777777" w:rsidR="000368C6" w:rsidRPr="001E2952" w:rsidRDefault="000368C6" w:rsidP="000368C6">
      <w:pPr>
        <w:widowControl/>
        <w:tabs>
          <w:tab w:val="left" w:pos="3804"/>
        </w:tabs>
        <w:autoSpaceDE/>
        <w:autoSpaceDN/>
        <w:rPr>
          <w:bCs/>
          <w:sz w:val="24"/>
          <w:szCs w:val="24"/>
        </w:rPr>
      </w:pPr>
    </w:p>
    <w:p w14:paraId="0D670FFE" w14:textId="77777777" w:rsidR="000368C6" w:rsidRPr="001E2952" w:rsidRDefault="000368C6" w:rsidP="000368C6">
      <w:pPr>
        <w:widowControl/>
        <w:tabs>
          <w:tab w:val="left" w:pos="3804"/>
        </w:tabs>
        <w:autoSpaceDE/>
        <w:autoSpaceDN/>
        <w:rPr>
          <w:bCs/>
          <w:sz w:val="24"/>
          <w:szCs w:val="24"/>
        </w:rPr>
      </w:pPr>
    </w:p>
    <w:p w14:paraId="45DD35ED" w14:textId="77777777" w:rsidR="000368C6" w:rsidRPr="001E2952" w:rsidRDefault="000368C6" w:rsidP="000368C6">
      <w:pPr>
        <w:widowControl/>
        <w:tabs>
          <w:tab w:val="left" w:pos="3804"/>
        </w:tabs>
        <w:autoSpaceDE/>
        <w:autoSpaceDN/>
        <w:rPr>
          <w:bCs/>
          <w:sz w:val="24"/>
          <w:szCs w:val="24"/>
        </w:rPr>
      </w:pPr>
      <w:r w:rsidRPr="001E2952">
        <w:rPr>
          <w:bCs/>
          <w:sz w:val="24"/>
          <w:szCs w:val="24"/>
        </w:rPr>
        <w:t>Проживающий________________              Подпись_______</w:t>
      </w:r>
    </w:p>
    <w:p w14:paraId="526A96D8" w14:textId="77777777" w:rsidR="000368C6" w:rsidRPr="001E2952" w:rsidRDefault="000368C6" w:rsidP="000368C6">
      <w:pPr>
        <w:widowControl/>
        <w:tabs>
          <w:tab w:val="left" w:pos="3804"/>
        </w:tabs>
        <w:autoSpaceDE/>
        <w:autoSpaceDN/>
        <w:rPr>
          <w:bCs/>
          <w:sz w:val="24"/>
          <w:szCs w:val="24"/>
        </w:rPr>
      </w:pPr>
    </w:p>
    <w:p w14:paraId="5E29BCD3" w14:textId="77777777" w:rsidR="000368C6" w:rsidRDefault="000368C6" w:rsidP="000368C6">
      <w:pPr>
        <w:widowControl/>
        <w:tabs>
          <w:tab w:val="left" w:pos="3804"/>
        </w:tabs>
        <w:autoSpaceDE/>
        <w:autoSpaceDN/>
        <w:rPr>
          <w:bCs/>
          <w:sz w:val="24"/>
          <w:szCs w:val="24"/>
        </w:rPr>
      </w:pPr>
      <w:r w:rsidRPr="001E2952">
        <w:rPr>
          <w:bCs/>
          <w:sz w:val="24"/>
          <w:szCs w:val="24"/>
        </w:rPr>
        <w:t xml:space="preserve">                                                                        Дата __________________</w:t>
      </w:r>
    </w:p>
    <w:sectPr w:rsidR="00036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6C47"/>
    <w:multiLevelType w:val="multilevel"/>
    <w:tmpl w:val="5F2ED47E"/>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30B71BE7"/>
    <w:multiLevelType w:val="multilevel"/>
    <w:tmpl w:val="4C582292"/>
    <w:lvl w:ilvl="0">
      <w:start w:val="1"/>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DDA2047"/>
    <w:multiLevelType w:val="multilevel"/>
    <w:tmpl w:val="0C267FB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5857FA"/>
    <w:multiLevelType w:val="hybridMultilevel"/>
    <w:tmpl w:val="4EC07D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6881750"/>
    <w:multiLevelType w:val="multilevel"/>
    <w:tmpl w:val="248A0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DC37D5"/>
    <w:multiLevelType w:val="multilevel"/>
    <w:tmpl w:val="411423C8"/>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16cid:durableId="37558795">
    <w:abstractNumId w:val="0"/>
  </w:num>
  <w:num w:numId="2" w16cid:durableId="1500996292">
    <w:abstractNumId w:val="1"/>
  </w:num>
  <w:num w:numId="3" w16cid:durableId="1119911822">
    <w:abstractNumId w:val="5"/>
  </w:num>
  <w:num w:numId="4" w16cid:durableId="938870020">
    <w:abstractNumId w:val="4"/>
  </w:num>
  <w:num w:numId="5" w16cid:durableId="381293718">
    <w:abstractNumId w:val="2"/>
  </w:num>
  <w:num w:numId="6" w16cid:durableId="1448088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14"/>
    <w:rsid w:val="000368C6"/>
    <w:rsid w:val="000B25E1"/>
    <w:rsid w:val="001F08FB"/>
    <w:rsid w:val="003907EA"/>
    <w:rsid w:val="0073614D"/>
    <w:rsid w:val="00756820"/>
    <w:rsid w:val="0092647C"/>
    <w:rsid w:val="00BE3788"/>
    <w:rsid w:val="00E90DAF"/>
    <w:rsid w:val="00EB3E14"/>
    <w:rsid w:val="00E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7221"/>
  <w15:chartTrackingRefBased/>
  <w15:docId w15:val="{415037A4-48FF-4A0B-BE17-82656CF6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68C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68C6"/>
    <w:pPr>
      <w:ind w:left="398" w:firstLine="567"/>
      <w:jc w:val="both"/>
    </w:pPr>
  </w:style>
  <w:style w:type="character" w:customStyle="1" w:styleId="a4">
    <w:name w:val="Абзац списка Знак"/>
    <w:link w:val="a3"/>
    <w:uiPriority w:val="34"/>
    <w:locked/>
    <w:rsid w:val="000368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4347</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2022-08-27T06:37:00Z</cp:lastPrinted>
  <dcterms:created xsi:type="dcterms:W3CDTF">2023-04-18T04:00:00Z</dcterms:created>
  <dcterms:modified xsi:type="dcterms:W3CDTF">2023-08-16T10:53:00Z</dcterms:modified>
</cp:coreProperties>
</file>