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80" w:rightFromText="180" w:horzAnchor="page" w:tblpX="1119" w:tblpY="-366"/>
        <w:tblW w:w="10170" w:type="dxa"/>
        <w:tblBorders>
          <w:top w:val="single" w:sz="12" w:space="0" w:color="C0504D"/>
          <w:left w:val="single" w:sz="12" w:space="0" w:color="C0504D"/>
          <w:bottom w:val="single" w:sz="12" w:space="0" w:color="C0504D"/>
          <w:right w:val="single" w:sz="12" w:space="0" w:color="C0504D"/>
          <w:insideH w:val="single" w:sz="12" w:space="0" w:color="C0504D"/>
          <w:insideV w:val="single" w:sz="12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2309"/>
        <w:gridCol w:w="3958"/>
      </w:tblGrid>
      <w:tr w:rsidR="00723B4D" w14:paraId="7BF50BE8" w14:textId="77777777" w:rsidTr="00723B4D">
        <w:trPr>
          <w:trHeight w:val="693"/>
        </w:trPr>
        <w:tc>
          <w:tcPr>
            <w:tcW w:w="3903" w:type="dxa"/>
            <w:tcBorders>
              <w:bottom w:val="single" w:sz="12" w:space="0" w:color="EC7C30"/>
              <w:right w:val="single" w:sz="12" w:space="0" w:color="EC7C30"/>
            </w:tcBorders>
          </w:tcPr>
          <w:p w14:paraId="05FB8220" w14:textId="77777777" w:rsidR="00723B4D" w:rsidRDefault="00723B4D" w:rsidP="00723B4D">
            <w:pPr>
              <w:pStyle w:val="TableParagraph"/>
              <w:ind w:left="1286" w:right="272" w:hanging="971"/>
              <w:rPr>
                <w:sz w:val="20"/>
              </w:rPr>
            </w:pPr>
            <w:bookmarkStart w:id="0" w:name="_Hlk144404507"/>
            <w:r>
              <w:rPr>
                <w:sz w:val="20"/>
              </w:rPr>
              <w:t>Қазақстан Республикасы Мәдениет және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спорт министрлігі</w:t>
            </w:r>
          </w:p>
        </w:tc>
        <w:tc>
          <w:tcPr>
            <w:tcW w:w="2309" w:type="dxa"/>
            <w:vMerge w:val="restart"/>
            <w:tcBorders>
              <w:left w:val="single" w:sz="12" w:space="0" w:color="EC7C30"/>
            </w:tcBorders>
          </w:tcPr>
          <w:p w14:paraId="1CBBAE50" w14:textId="77777777" w:rsidR="00723B4D" w:rsidRDefault="00723B4D" w:rsidP="00723B4D">
            <w:pPr>
              <w:pStyle w:val="TableParagraph"/>
              <w:spacing w:before="3"/>
              <w:rPr>
                <w:sz w:val="9"/>
              </w:rPr>
            </w:pPr>
          </w:p>
          <w:p w14:paraId="671AFEBD" w14:textId="77777777" w:rsidR="00723B4D" w:rsidRDefault="00723B4D" w:rsidP="00723B4D">
            <w:pPr>
              <w:pStyle w:val="TableParagraph"/>
              <w:ind w:left="33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228CE5C" wp14:editId="62817969">
                  <wp:extent cx="1243600" cy="1024127"/>
                  <wp:effectExtent l="0" t="0" r="0" b="0"/>
                  <wp:docPr id="1213408010" name="Рисунок 1213408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600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</w:tcPr>
          <w:p w14:paraId="11AB8409" w14:textId="77777777" w:rsidR="00723B4D" w:rsidRDefault="00723B4D" w:rsidP="00723B4D">
            <w:pPr>
              <w:pStyle w:val="TableParagraph"/>
              <w:ind w:left="1660" w:right="95" w:hanging="1533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Казахстан</w:t>
            </w:r>
          </w:p>
        </w:tc>
      </w:tr>
      <w:tr w:rsidR="00723B4D" w14:paraId="36CF7562" w14:textId="77777777" w:rsidTr="00723B4D">
        <w:trPr>
          <w:trHeight w:val="1124"/>
        </w:trPr>
        <w:tc>
          <w:tcPr>
            <w:tcW w:w="3903" w:type="dxa"/>
            <w:tcBorders>
              <w:top w:val="single" w:sz="12" w:space="0" w:color="EC7C30"/>
              <w:right w:val="single" w:sz="12" w:space="0" w:color="EC7C30"/>
            </w:tcBorders>
          </w:tcPr>
          <w:p w14:paraId="02D6BDCB" w14:textId="77777777" w:rsidR="00723B4D" w:rsidRDefault="00723B4D" w:rsidP="00723B4D">
            <w:pPr>
              <w:pStyle w:val="TableParagraph"/>
              <w:ind w:left="215" w:right="186"/>
              <w:jc w:val="center"/>
              <w:rPr>
                <w:sz w:val="20"/>
              </w:rPr>
            </w:pPr>
            <w:r>
              <w:rPr>
                <w:sz w:val="20"/>
              </w:rPr>
              <w:t>«Халықаралық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туризм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меймандостық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университеті»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коммерциялық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емес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акционерлік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қоғамы</w:t>
            </w:r>
          </w:p>
        </w:tc>
        <w:tc>
          <w:tcPr>
            <w:tcW w:w="2309" w:type="dxa"/>
            <w:vMerge/>
            <w:tcBorders>
              <w:top w:val="nil"/>
              <w:left w:val="single" w:sz="12" w:space="0" w:color="EC7C30"/>
            </w:tcBorders>
          </w:tcPr>
          <w:p w14:paraId="033BC7A0" w14:textId="77777777" w:rsidR="00723B4D" w:rsidRDefault="00723B4D" w:rsidP="00723B4D">
            <w:pPr>
              <w:rPr>
                <w:sz w:val="2"/>
                <w:szCs w:val="2"/>
              </w:rPr>
            </w:pPr>
          </w:p>
        </w:tc>
        <w:tc>
          <w:tcPr>
            <w:tcW w:w="3958" w:type="dxa"/>
          </w:tcPr>
          <w:p w14:paraId="2766056B" w14:textId="77777777" w:rsidR="00723B4D" w:rsidRDefault="00723B4D" w:rsidP="00723B4D">
            <w:pPr>
              <w:pStyle w:val="TableParagraph"/>
              <w:spacing w:line="225" w:lineRule="exact"/>
              <w:ind w:left="368"/>
              <w:rPr>
                <w:sz w:val="20"/>
              </w:rPr>
            </w:pPr>
            <w:r>
              <w:rPr>
                <w:sz w:val="20"/>
              </w:rPr>
              <w:t>Некоммерческое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акционерное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</w:p>
          <w:p w14:paraId="0FEA9E81" w14:textId="77777777" w:rsidR="00723B4D" w:rsidRDefault="00723B4D" w:rsidP="00723B4D">
            <w:pPr>
              <w:pStyle w:val="TableParagraph"/>
              <w:ind w:left="1362" w:right="244" w:hanging="1023"/>
              <w:rPr>
                <w:sz w:val="20"/>
              </w:rPr>
            </w:pPr>
            <w:r>
              <w:rPr>
                <w:sz w:val="20"/>
              </w:rPr>
              <w:t>«Международный университет туризма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гостеприимства»</w:t>
            </w:r>
          </w:p>
        </w:tc>
      </w:tr>
      <w:bookmarkEnd w:id="0"/>
    </w:tbl>
    <w:p w14:paraId="4FD7051F" w14:textId="77777777" w:rsidR="00723B4D" w:rsidRPr="00BB10B6" w:rsidRDefault="00723B4D" w:rsidP="00723B4D">
      <w:pPr>
        <w:pStyle w:val="a3"/>
        <w:spacing w:before="4"/>
        <w:ind w:left="0"/>
        <w:jc w:val="left"/>
        <w:rPr>
          <w:sz w:val="17"/>
          <w:lang w:val="kk-KZ"/>
        </w:rPr>
      </w:pPr>
    </w:p>
    <w:p w14:paraId="06EC4BE9" w14:textId="77777777" w:rsidR="00723B4D" w:rsidRDefault="00723B4D" w:rsidP="00723B4D">
      <w:pPr>
        <w:tabs>
          <w:tab w:val="left" w:pos="10065"/>
        </w:tabs>
        <w:ind w:left="6804" w:right="788"/>
        <w:contextualSpacing/>
        <w:rPr>
          <w:b/>
          <w:bCs/>
          <w:sz w:val="24"/>
          <w:szCs w:val="24"/>
        </w:rPr>
      </w:pPr>
    </w:p>
    <w:p w14:paraId="5BF3AA34" w14:textId="6BD6C5C7" w:rsidR="009C56F6" w:rsidRDefault="009C56F6" w:rsidP="009C56F6">
      <w:pPr>
        <w:tabs>
          <w:tab w:val="left" w:pos="10065"/>
        </w:tabs>
        <w:ind w:left="6804" w:right="788"/>
        <w:contextualSpacing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 xml:space="preserve">                </w:t>
      </w:r>
      <w:bookmarkStart w:id="1" w:name="_Hlk144404519"/>
      <w:r>
        <w:rPr>
          <w:b/>
          <w:bCs/>
          <w:sz w:val="24"/>
          <w:szCs w:val="24"/>
          <w:lang w:val="kk-KZ"/>
        </w:rPr>
        <w:t>Қосымша 1</w:t>
      </w:r>
    </w:p>
    <w:p w14:paraId="2DD57B1D" w14:textId="77777777" w:rsidR="009C56F6" w:rsidRDefault="009C56F6" w:rsidP="009C56F6">
      <w:pPr>
        <w:tabs>
          <w:tab w:val="left" w:pos="10065"/>
        </w:tabs>
        <w:ind w:left="6804" w:right="788"/>
        <w:contextualSpacing/>
        <w:rPr>
          <w:b/>
          <w:bCs/>
          <w:sz w:val="24"/>
          <w:szCs w:val="24"/>
          <w:lang w:val="kk-KZ"/>
        </w:rPr>
      </w:pPr>
    </w:p>
    <w:p w14:paraId="71E0C26D" w14:textId="40376F07" w:rsidR="009C56F6" w:rsidRDefault="009C56F6" w:rsidP="009C56F6">
      <w:pPr>
        <w:tabs>
          <w:tab w:val="left" w:pos="10065"/>
        </w:tabs>
        <w:ind w:right="-1" w:firstLine="1418"/>
        <w:contextualSpacing/>
        <w:jc w:val="both"/>
        <w:rPr>
          <w:sz w:val="24"/>
          <w:szCs w:val="24"/>
          <w:lang w:val="kk-KZ"/>
        </w:rPr>
      </w:pPr>
      <w:r w:rsidRPr="00E40C9E">
        <w:rPr>
          <w:sz w:val="24"/>
          <w:szCs w:val="24"/>
          <w:lang w:val="kk-KZ"/>
        </w:rPr>
        <w:t>КеАҚ «Халықаралық туризм және меймандостық университеті» Жатақханалардағы төсек-орындарды бөлу жөніндегі конкурстық комисс</w:t>
      </w:r>
      <w:r>
        <w:rPr>
          <w:sz w:val="24"/>
          <w:szCs w:val="24"/>
          <w:lang w:val="kk-KZ"/>
        </w:rPr>
        <w:t>и</w:t>
      </w:r>
      <w:r w:rsidRPr="00E40C9E">
        <w:rPr>
          <w:sz w:val="24"/>
          <w:szCs w:val="24"/>
          <w:lang w:val="kk-KZ"/>
        </w:rPr>
        <w:t xml:space="preserve">ясының 2023 жылғы </w:t>
      </w:r>
      <w:r>
        <w:rPr>
          <w:sz w:val="24"/>
          <w:szCs w:val="24"/>
          <w:lang w:val="kk-KZ"/>
        </w:rPr>
        <w:t>31</w:t>
      </w:r>
      <w:r w:rsidRPr="00E40C9E">
        <w:rPr>
          <w:sz w:val="24"/>
          <w:szCs w:val="24"/>
          <w:lang w:val="kk-KZ"/>
        </w:rPr>
        <w:t xml:space="preserve"> тамыздағы отырысы шешімінің негізінде, төмендегі білім алушыларға Халықаралық туризм және меймандостық университетінің </w:t>
      </w:r>
      <w:r w:rsidRPr="002658DE">
        <w:rPr>
          <w:b/>
          <w:bCs/>
          <w:sz w:val="24"/>
          <w:szCs w:val="24"/>
          <w:lang w:val="kk-KZ"/>
        </w:rPr>
        <w:t xml:space="preserve">№ </w:t>
      </w:r>
      <w:r>
        <w:rPr>
          <w:b/>
          <w:bCs/>
          <w:sz w:val="24"/>
          <w:szCs w:val="24"/>
          <w:lang w:val="kk-KZ"/>
        </w:rPr>
        <w:t>2</w:t>
      </w:r>
      <w:r w:rsidRPr="00E40C9E">
        <w:rPr>
          <w:sz w:val="24"/>
          <w:szCs w:val="24"/>
          <w:lang w:val="kk-KZ"/>
        </w:rPr>
        <w:t xml:space="preserve"> жатақханасынан орын бөлінсін (Түркістан қаласы, </w:t>
      </w:r>
      <w:bookmarkStart w:id="2" w:name="_Hlk143974130"/>
      <w:r w:rsidR="00A73828">
        <w:rPr>
          <w:sz w:val="24"/>
          <w:szCs w:val="24"/>
          <w:lang w:val="kk-KZ"/>
        </w:rPr>
        <w:t>Сүгір Күйші, 144</w:t>
      </w:r>
      <w:bookmarkEnd w:id="2"/>
      <w:r w:rsidRPr="00E40C9E">
        <w:rPr>
          <w:sz w:val="24"/>
          <w:szCs w:val="24"/>
          <w:lang w:val="kk-KZ"/>
        </w:rPr>
        <w:t>):</w:t>
      </w:r>
    </w:p>
    <w:bookmarkEnd w:id="1"/>
    <w:p w14:paraId="0FA6B571" w14:textId="77777777" w:rsidR="009C56F6" w:rsidRDefault="009C56F6" w:rsidP="009C56F6">
      <w:pPr>
        <w:tabs>
          <w:tab w:val="left" w:pos="10065"/>
        </w:tabs>
        <w:ind w:right="-1" w:firstLine="1418"/>
        <w:contextualSpacing/>
        <w:jc w:val="both"/>
        <w:rPr>
          <w:sz w:val="24"/>
          <w:szCs w:val="24"/>
          <w:lang w:val="kk-KZ"/>
        </w:rPr>
      </w:pPr>
    </w:p>
    <w:p w14:paraId="438D02AE" w14:textId="77777777" w:rsidR="009C56F6" w:rsidRDefault="009C56F6" w:rsidP="009C56F6">
      <w:pPr>
        <w:tabs>
          <w:tab w:val="left" w:pos="10065"/>
        </w:tabs>
        <w:ind w:right="-1" w:firstLine="1418"/>
        <w:contextualSpacing/>
        <w:jc w:val="both"/>
        <w:rPr>
          <w:sz w:val="24"/>
          <w:szCs w:val="24"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62079A" w14:paraId="1F603748" w14:textId="77777777" w:rsidTr="00270C11">
        <w:tc>
          <w:tcPr>
            <w:tcW w:w="846" w:type="dxa"/>
          </w:tcPr>
          <w:p w14:paraId="113AFAF0" w14:textId="4C2B8AE9" w:rsidR="0062079A" w:rsidRDefault="0062079A" w:rsidP="009C56F6">
            <w:pPr>
              <w:tabs>
                <w:tab w:val="left" w:pos="10065"/>
              </w:tabs>
              <w:ind w:right="-1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№</w:t>
            </w:r>
          </w:p>
        </w:tc>
        <w:tc>
          <w:tcPr>
            <w:tcW w:w="8499" w:type="dxa"/>
          </w:tcPr>
          <w:p w14:paraId="4F4EDC24" w14:textId="4B39AF1E" w:rsidR="0062079A" w:rsidRDefault="0062079A" w:rsidP="009C56F6">
            <w:pPr>
              <w:tabs>
                <w:tab w:val="left" w:pos="10065"/>
              </w:tabs>
              <w:ind w:right="-1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Студенттің аты-жөні</w:t>
            </w:r>
          </w:p>
        </w:tc>
      </w:tr>
      <w:tr w:rsidR="0062079A" w14:paraId="69DCF6E3" w14:textId="77777777" w:rsidTr="00270C11">
        <w:tc>
          <w:tcPr>
            <w:tcW w:w="846" w:type="dxa"/>
          </w:tcPr>
          <w:p w14:paraId="388F960B" w14:textId="3F6AEFFF" w:rsidR="0062079A" w:rsidRDefault="00620384" w:rsidP="009C56F6">
            <w:pPr>
              <w:tabs>
                <w:tab w:val="left" w:pos="10065"/>
              </w:tabs>
              <w:ind w:right="-1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</w:t>
            </w:r>
          </w:p>
        </w:tc>
        <w:tc>
          <w:tcPr>
            <w:tcW w:w="8499" w:type="dxa"/>
          </w:tcPr>
          <w:p w14:paraId="777BF7C3" w14:textId="311B201B" w:rsidR="0062079A" w:rsidRDefault="00EA739E" w:rsidP="00EA739E">
            <w:pPr>
              <w:tabs>
                <w:tab w:val="left" w:pos="10065"/>
              </w:tabs>
              <w:ind w:right="-1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EA739E">
              <w:rPr>
                <w:sz w:val="24"/>
                <w:szCs w:val="24"/>
                <w:lang w:val="kk-KZ"/>
              </w:rPr>
              <w:t>Айтмахан Нұрай Рахымжанқызы</w:t>
            </w:r>
          </w:p>
        </w:tc>
      </w:tr>
      <w:tr w:rsidR="0062079A" w14:paraId="126ABD01" w14:textId="77777777" w:rsidTr="00270C11">
        <w:tc>
          <w:tcPr>
            <w:tcW w:w="846" w:type="dxa"/>
          </w:tcPr>
          <w:p w14:paraId="1AD1E96A" w14:textId="1F5AB229" w:rsidR="0062079A" w:rsidRDefault="00620384" w:rsidP="009C56F6">
            <w:pPr>
              <w:tabs>
                <w:tab w:val="left" w:pos="10065"/>
              </w:tabs>
              <w:ind w:right="-1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8499" w:type="dxa"/>
          </w:tcPr>
          <w:p w14:paraId="01F440E8" w14:textId="78AB69FF" w:rsidR="0062079A" w:rsidRDefault="00EA739E" w:rsidP="00EA739E">
            <w:pPr>
              <w:tabs>
                <w:tab w:val="left" w:pos="10065"/>
              </w:tabs>
              <w:ind w:right="-1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EA739E">
              <w:rPr>
                <w:sz w:val="24"/>
                <w:szCs w:val="24"/>
                <w:lang w:val="kk-KZ"/>
              </w:rPr>
              <w:t>Атеева Азиза Айдосқызы</w:t>
            </w:r>
          </w:p>
        </w:tc>
      </w:tr>
      <w:tr w:rsidR="0062079A" w14:paraId="3171054F" w14:textId="77777777" w:rsidTr="00270C11">
        <w:tc>
          <w:tcPr>
            <w:tcW w:w="846" w:type="dxa"/>
          </w:tcPr>
          <w:p w14:paraId="0908C8E2" w14:textId="1E612B29" w:rsidR="0062079A" w:rsidRDefault="00620384" w:rsidP="009C56F6">
            <w:pPr>
              <w:tabs>
                <w:tab w:val="left" w:pos="10065"/>
              </w:tabs>
              <w:ind w:right="-1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</w:t>
            </w:r>
          </w:p>
        </w:tc>
        <w:tc>
          <w:tcPr>
            <w:tcW w:w="8499" w:type="dxa"/>
          </w:tcPr>
          <w:p w14:paraId="310F4258" w14:textId="630E52B2" w:rsidR="0062079A" w:rsidRDefault="00EA739E" w:rsidP="00EA739E">
            <w:pPr>
              <w:tabs>
                <w:tab w:val="left" w:pos="10065"/>
              </w:tabs>
              <w:ind w:right="-1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EA739E">
              <w:rPr>
                <w:sz w:val="24"/>
                <w:szCs w:val="24"/>
                <w:lang w:val="kk-KZ"/>
              </w:rPr>
              <w:t>Ержан Меруерт Ержанқызы</w:t>
            </w:r>
          </w:p>
        </w:tc>
      </w:tr>
      <w:tr w:rsidR="00620384" w14:paraId="6F77B9C5" w14:textId="77777777" w:rsidTr="00270C11">
        <w:tc>
          <w:tcPr>
            <w:tcW w:w="846" w:type="dxa"/>
          </w:tcPr>
          <w:p w14:paraId="31EF4AB3" w14:textId="6BB3AAA9" w:rsidR="00620384" w:rsidRDefault="00620384" w:rsidP="00620384">
            <w:pPr>
              <w:tabs>
                <w:tab w:val="left" w:pos="10065"/>
              </w:tabs>
              <w:ind w:right="-1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8499" w:type="dxa"/>
          </w:tcPr>
          <w:p w14:paraId="44118713" w14:textId="378768A1" w:rsidR="00620384" w:rsidRDefault="00EA739E" w:rsidP="00EA739E">
            <w:pPr>
              <w:tabs>
                <w:tab w:val="left" w:pos="10065"/>
              </w:tabs>
              <w:ind w:right="-1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EA739E">
              <w:rPr>
                <w:sz w:val="24"/>
                <w:szCs w:val="24"/>
                <w:lang w:val="kk-KZ"/>
              </w:rPr>
              <w:t>Закариянова Әсем Ерланқызы</w:t>
            </w:r>
          </w:p>
        </w:tc>
      </w:tr>
      <w:tr w:rsidR="00620384" w14:paraId="39D29C11" w14:textId="77777777" w:rsidTr="00270C11">
        <w:tc>
          <w:tcPr>
            <w:tcW w:w="846" w:type="dxa"/>
          </w:tcPr>
          <w:p w14:paraId="2C90A570" w14:textId="30DDB862" w:rsidR="00620384" w:rsidRDefault="00620384" w:rsidP="00620384">
            <w:pPr>
              <w:tabs>
                <w:tab w:val="left" w:pos="10065"/>
              </w:tabs>
              <w:ind w:right="-1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5.</w:t>
            </w:r>
          </w:p>
        </w:tc>
        <w:tc>
          <w:tcPr>
            <w:tcW w:w="8499" w:type="dxa"/>
          </w:tcPr>
          <w:p w14:paraId="44277C26" w14:textId="60C5CCE4" w:rsidR="00620384" w:rsidRDefault="00EA739E" w:rsidP="00EA739E">
            <w:pPr>
              <w:tabs>
                <w:tab w:val="left" w:pos="10065"/>
              </w:tabs>
              <w:ind w:right="-1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EA739E">
              <w:rPr>
                <w:sz w:val="24"/>
                <w:szCs w:val="24"/>
                <w:lang w:val="kk-KZ"/>
              </w:rPr>
              <w:t>Мадиева Мадина Нуржанқызы</w:t>
            </w:r>
          </w:p>
        </w:tc>
      </w:tr>
      <w:tr w:rsidR="00620384" w14:paraId="3369D02F" w14:textId="77777777" w:rsidTr="00270C11">
        <w:tc>
          <w:tcPr>
            <w:tcW w:w="846" w:type="dxa"/>
          </w:tcPr>
          <w:p w14:paraId="795895C8" w14:textId="623F53C3" w:rsidR="00620384" w:rsidRDefault="00620384" w:rsidP="00620384">
            <w:pPr>
              <w:tabs>
                <w:tab w:val="left" w:pos="10065"/>
              </w:tabs>
              <w:ind w:right="-1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6.</w:t>
            </w:r>
          </w:p>
        </w:tc>
        <w:tc>
          <w:tcPr>
            <w:tcW w:w="8499" w:type="dxa"/>
          </w:tcPr>
          <w:p w14:paraId="56772240" w14:textId="1F522FF4" w:rsidR="00620384" w:rsidRDefault="00EA739E" w:rsidP="00EA739E">
            <w:pPr>
              <w:tabs>
                <w:tab w:val="left" w:pos="10065"/>
              </w:tabs>
              <w:ind w:right="-1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EA739E">
              <w:rPr>
                <w:sz w:val="24"/>
                <w:szCs w:val="24"/>
                <w:lang w:val="kk-KZ"/>
              </w:rPr>
              <w:t>Мұхаметкерім Ару Кеңесқызы</w:t>
            </w:r>
          </w:p>
        </w:tc>
      </w:tr>
      <w:tr w:rsidR="00620384" w14:paraId="31840CD4" w14:textId="77777777" w:rsidTr="00270C11">
        <w:tc>
          <w:tcPr>
            <w:tcW w:w="846" w:type="dxa"/>
          </w:tcPr>
          <w:p w14:paraId="562278E9" w14:textId="0D398A6C" w:rsidR="00620384" w:rsidRDefault="00620384" w:rsidP="00620384">
            <w:pPr>
              <w:tabs>
                <w:tab w:val="left" w:pos="10065"/>
              </w:tabs>
              <w:ind w:right="-1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7.</w:t>
            </w:r>
          </w:p>
        </w:tc>
        <w:tc>
          <w:tcPr>
            <w:tcW w:w="8499" w:type="dxa"/>
          </w:tcPr>
          <w:p w14:paraId="03857271" w14:textId="261FD3D5" w:rsidR="00620384" w:rsidRDefault="00EA739E" w:rsidP="00EA739E">
            <w:pPr>
              <w:tabs>
                <w:tab w:val="left" w:pos="10065"/>
              </w:tabs>
              <w:ind w:right="-1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EA739E">
              <w:rPr>
                <w:sz w:val="24"/>
                <w:szCs w:val="24"/>
                <w:lang w:val="kk-KZ"/>
              </w:rPr>
              <w:t>Рамазанова Гульназ Канаткыз</w:t>
            </w:r>
            <w:r>
              <w:rPr>
                <w:sz w:val="24"/>
                <w:szCs w:val="24"/>
                <w:lang w:val="kk-KZ"/>
              </w:rPr>
              <w:t>ы</w:t>
            </w:r>
          </w:p>
        </w:tc>
      </w:tr>
      <w:tr w:rsidR="00913E73" w14:paraId="1A29BD9D" w14:textId="77777777" w:rsidTr="00270C11">
        <w:tc>
          <w:tcPr>
            <w:tcW w:w="846" w:type="dxa"/>
          </w:tcPr>
          <w:p w14:paraId="2C01330D" w14:textId="3E86EDA0" w:rsidR="00913E73" w:rsidRDefault="00913E73" w:rsidP="00913E73">
            <w:pPr>
              <w:tabs>
                <w:tab w:val="left" w:pos="10065"/>
              </w:tabs>
              <w:ind w:right="-1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8.</w:t>
            </w:r>
          </w:p>
        </w:tc>
        <w:tc>
          <w:tcPr>
            <w:tcW w:w="8499" w:type="dxa"/>
          </w:tcPr>
          <w:p w14:paraId="45103763" w14:textId="32B389A6" w:rsidR="00913E73" w:rsidRDefault="00913E73" w:rsidP="00913E73">
            <w:pPr>
              <w:tabs>
                <w:tab w:val="left" w:pos="10065"/>
              </w:tabs>
              <w:ind w:right="-1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EA739E">
              <w:rPr>
                <w:sz w:val="24"/>
                <w:szCs w:val="24"/>
                <w:lang w:val="kk-KZ"/>
              </w:rPr>
              <w:t>Айнабай Диана Даниярқызы</w:t>
            </w:r>
          </w:p>
        </w:tc>
      </w:tr>
      <w:tr w:rsidR="00913E73" w14:paraId="11A5F73C" w14:textId="77777777" w:rsidTr="00270C11">
        <w:tc>
          <w:tcPr>
            <w:tcW w:w="846" w:type="dxa"/>
          </w:tcPr>
          <w:p w14:paraId="120B2485" w14:textId="76C7D1A8" w:rsidR="00913E73" w:rsidRDefault="00913E73" w:rsidP="00913E73">
            <w:pPr>
              <w:tabs>
                <w:tab w:val="left" w:pos="10065"/>
              </w:tabs>
              <w:ind w:right="-1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</w:t>
            </w:r>
          </w:p>
        </w:tc>
        <w:tc>
          <w:tcPr>
            <w:tcW w:w="8499" w:type="dxa"/>
          </w:tcPr>
          <w:p w14:paraId="5084CC7F" w14:textId="2CB47E2C" w:rsidR="00913E73" w:rsidRDefault="00913E73" w:rsidP="00913E73">
            <w:pPr>
              <w:tabs>
                <w:tab w:val="left" w:pos="10065"/>
              </w:tabs>
              <w:ind w:right="-1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EA739E">
              <w:rPr>
                <w:sz w:val="24"/>
                <w:szCs w:val="24"/>
                <w:lang w:val="kk-KZ"/>
              </w:rPr>
              <w:t>Алиева Әсел Ахметовна</w:t>
            </w:r>
          </w:p>
        </w:tc>
      </w:tr>
      <w:tr w:rsidR="00913E73" w14:paraId="307AEEE6" w14:textId="77777777" w:rsidTr="00270C11">
        <w:tc>
          <w:tcPr>
            <w:tcW w:w="846" w:type="dxa"/>
          </w:tcPr>
          <w:p w14:paraId="219E4A54" w14:textId="19497BD3" w:rsidR="00913E73" w:rsidRDefault="00913E73" w:rsidP="00913E73">
            <w:pPr>
              <w:tabs>
                <w:tab w:val="left" w:pos="10065"/>
              </w:tabs>
              <w:ind w:right="-1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10.</w:t>
            </w:r>
          </w:p>
        </w:tc>
        <w:tc>
          <w:tcPr>
            <w:tcW w:w="8499" w:type="dxa"/>
          </w:tcPr>
          <w:p w14:paraId="509648FD" w14:textId="235921CC" w:rsidR="00913E73" w:rsidRPr="00620384" w:rsidRDefault="00913E73" w:rsidP="00913E73">
            <w:pPr>
              <w:tabs>
                <w:tab w:val="left" w:pos="10065"/>
              </w:tabs>
              <w:ind w:right="-1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EA739E">
              <w:rPr>
                <w:sz w:val="24"/>
                <w:szCs w:val="24"/>
                <w:lang w:val="kk-KZ"/>
              </w:rPr>
              <w:t>Елемесова Мадина Мейрбекқызы</w:t>
            </w:r>
          </w:p>
        </w:tc>
      </w:tr>
      <w:tr w:rsidR="00913E73" w14:paraId="7992E060" w14:textId="77777777" w:rsidTr="00270C11">
        <w:tc>
          <w:tcPr>
            <w:tcW w:w="846" w:type="dxa"/>
          </w:tcPr>
          <w:p w14:paraId="4D26B44B" w14:textId="2C93D3B4" w:rsidR="00913E73" w:rsidRDefault="00913E73" w:rsidP="00913E73">
            <w:pPr>
              <w:tabs>
                <w:tab w:val="left" w:pos="10065"/>
              </w:tabs>
              <w:ind w:right="-1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11.</w:t>
            </w:r>
          </w:p>
        </w:tc>
        <w:tc>
          <w:tcPr>
            <w:tcW w:w="8499" w:type="dxa"/>
          </w:tcPr>
          <w:p w14:paraId="60DF8234" w14:textId="2D725159" w:rsidR="00913E73" w:rsidRPr="00620384" w:rsidRDefault="00913E73" w:rsidP="00913E73">
            <w:pPr>
              <w:tabs>
                <w:tab w:val="left" w:pos="10065"/>
              </w:tabs>
              <w:ind w:right="-1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EA739E">
              <w:rPr>
                <w:sz w:val="24"/>
                <w:szCs w:val="24"/>
                <w:lang w:val="kk-KZ"/>
              </w:rPr>
              <w:t>Әлмұхан Адина Әмірханқызы</w:t>
            </w:r>
          </w:p>
        </w:tc>
      </w:tr>
      <w:tr w:rsidR="00913E73" w14:paraId="3D5C8404" w14:textId="77777777" w:rsidTr="00270C11">
        <w:tc>
          <w:tcPr>
            <w:tcW w:w="846" w:type="dxa"/>
          </w:tcPr>
          <w:p w14:paraId="4C15BA3C" w14:textId="00C72B90" w:rsidR="00913E73" w:rsidRDefault="00913E73" w:rsidP="00913E73">
            <w:pPr>
              <w:tabs>
                <w:tab w:val="left" w:pos="10065"/>
              </w:tabs>
              <w:ind w:right="-1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12.</w:t>
            </w:r>
          </w:p>
        </w:tc>
        <w:tc>
          <w:tcPr>
            <w:tcW w:w="8499" w:type="dxa"/>
          </w:tcPr>
          <w:p w14:paraId="7896698F" w14:textId="15A78CB1" w:rsidR="00913E73" w:rsidRPr="00620384" w:rsidRDefault="00913E73" w:rsidP="00913E73">
            <w:pPr>
              <w:tabs>
                <w:tab w:val="left" w:pos="10065"/>
              </w:tabs>
              <w:ind w:right="-1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EA739E">
              <w:rPr>
                <w:sz w:val="24"/>
                <w:szCs w:val="24"/>
                <w:lang w:val="kk-KZ"/>
              </w:rPr>
              <w:t>Келес Алия Аждаркызы</w:t>
            </w:r>
          </w:p>
        </w:tc>
      </w:tr>
      <w:tr w:rsidR="00913E73" w14:paraId="68B03E8B" w14:textId="77777777" w:rsidTr="00270C11">
        <w:tc>
          <w:tcPr>
            <w:tcW w:w="846" w:type="dxa"/>
          </w:tcPr>
          <w:p w14:paraId="28E17285" w14:textId="00CBD0BE" w:rsidR="00913E73" w:rsidRDefault="00913E73" w:rsidP="00913E73">
            <w:pPr>
              <w:tabs>
                <w:tab w:val="left" w:pos="10065"/>
              </w:tabs>
              <w:ind w:right="-1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13.</w:t>
            </w:r>
          </w:p>
        </w:tc>
        <w:tc>
          <w:tcPr>
            <w:tcW w:w="8499" w:type="dxa"/>
          </w:tcPr>
          <w:p w14:paraId="6BF31D19" w14:textId="57CD0F1B" w:rsidR="00913E73" w:rsidRPr="00620384" w:rsidRDefault="00913E73" w:rsidP="00913E73">
            <w:pPr>
              <w:tabs>
                <w:tab w:val="left" w:pos="10065"/>
              </w:tabs>
              <w:ind w:right="-1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EA739E">
              <w:rPr>
                <w:sz w:val="24"/>
                <w:szCs w:val="24"/>
                <w:lang w:val="kk-KZ"/>
              </w:rPr>
              <w:t>Кызыр Акжан Сакенкызы</w:t>
            </w:r>
          </w:p>
        </w:tc>
      </w:tr>
      <w:tr w:rsidR="00913E73" w14:paraId="5A84F3EF" w14:textId="77777777" w:rsidTr="00270C11">
        <w:tc>
          <w:tcPr>
            <w:tcW w:w="846" w:type="dxa"/>
          </w:tcPr>
          <w:p w14:paraId="18D904ED" w14:textId="0CF4D1F3" w:rsidR="00913E73" w:rsidRDefault="00913E73" w:rsidP="00913E73">
            <w:pPr>
              <w:tabs>
                <w:tab w:val="left" w:pos="10065"/>
              </w:tabs>
              <w:ind w:right="-1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</w:t>
            </w:r>
          </w:p>
        </w:tc>
        <w:tc>
          <w:tcPr>
            <w:tcW w:w="8499" w:type="dxa"/>
          </w:tcPr>
          <w:p w14:paraId="589EADF8" w14:textId="2C0840F1" w:rsidR="00913E73" w:rsidRPr="00620384" w:rsidRDefault="00913E73" w:rsidP="00913E73">
            <w:pPr>
              <w:tabs>
                <w:tab w:val="left" w:pos="10065"/>
              </w:tabs>
              <w:ind w:right="-1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EA739E">
              <w:rPr>
                <w:sz w:val="24"/>
                <w:szCs w:val="24"/>
                <w:lang w:val="kk-KZ"/>
              </w:rPr>
              <w:t>Диярова Еркеназ Ергенқызы</w:t>
            </w:r>
          </w:p>
        </w:tc>
      </w:tr>
      <w:tr w:rsidR="00913E73" w14:paraId="408427DF" w14:textId="77777777" w:rsidTr="00270C11">
        <w:tc>
          <w:tcPr>
            <w:tcW w:w="846" w:type="dxa"/>
          </w:tcPr>
          <w:p w14:paraId="41104F3C" w14:textId="11E5346E" w:rsidR="00913E73" w:rsidRDefault="00913E73" w:rsidP="00913E73">
            <w:pPr>
              <w:tabs>
                <w:tab w:val="left" w:pos="10065"/>
              </w:tabs>
              <w:ind w:right="-1"/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15.</w:t>
            </w:r>
          </w:p>
        </w:tc>
        <w:tc>
          <w:tcPr>
            <w:tcW w:w="8499" w:type="dxa"/>
          </w:tcPr>
          <w:p w14:paraId="29BC8697" w14:textId="3377973B" w:rsidR="00913E73" w:rsidRDefault="00913E73" w:rsidP="00913E73">
            <w:pPr>
              <w:tabs>
                <w:tab w:val="left" w:pos="10065"/>
              </w:tabs>
              <w:ind w:right="-1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913E73">
              <w:rPr>
                <w:sz w:val="24"/>
                <w:szCs w:val="24"/>
                <w:lang w:val="kk-KZ"/>
              </w:rPr>
              <w:t>Қастенке Мерей Ерболатқызы</w:t>
            </w:r>
          </w:p>
        </w:tc>
      </w:tr>
    </w:tbl>
    <w:p w14:paraId="652B84F1" w14:textId="77777777" w:rsidR="009C56F6" w:rsidRPr="00E40C9E" w:rsidRDefault="009C56F6" w:rsidP="009C56F6">
      <w:pPr>
        <w:tabs>
          <w:tab w:val="left" w:pos="10065"/>
        </w:tabs>
        <w:ind w:right="-1" w:firstLine="1418"/>
        <w:contextualSpacing/>
        <w:jc w:val="both"/>
        <w:rPr>
          <w:sz w:val="24"/>
          <w:szCs w:val="24"/>
          <w:lang w:val="kk-KZ"/>
        </w:rPr>
      </w:pPr>
    </w:p>
    <w:p w14:paraId="094A067C" w14:textId="77777777" w:rsidR="00822580" w:rsidRDefault="00822580" w:rsidP="009C56F6">
      <w:pPr>
        <w:ind w:right="-1" w:firstLine="1418"/>
        <w:rPr>
          <w:lang w:val="kk-KZ"/>
        </w:rPr>
      </w:pPr>
    </w:p>
    <w:p w14:paraId="54AF3735" w14:textId="77777777" w:rsidR="00C42CA9" w:rsidRDefault="00C42CA9" w:rsidP="009C56F6">
      <w:pPr>
        <w:ind w:right="-1" w:firstLine="1418"/>
        <w:rPr>
          <w:lang w:val="kk-KZ"/>
        </w:rPr>
      </w:pPr>
    </w:p>
    <w:p w14:paraId="690D227A" w14:textId="575D4D30" w:rsidR="00C42CA9" w:rsidRPr="009C56F6" w:rsidRDefault="00C42CA9" w:rsidP="009C56F6">
      <w:pPr>
        <w:ind w:right="-1" w:firstLine="1418"/>
        <w:rPr>
          <w:lang w:val="kk-KZ"/>
        </w:rPr>
      </w:pPr>
      <w:r>
        <w:rPr>
          <w:lang w:val="kk-KZ"/>
        </w:rPr>
        <w:t>Қосымша ақпарат үшін:  8 (778) 500- 03-71</w:t>
      </w:r>
    </w:p>
    <w:sectPr w:rsidR="00C42CA9" w:rsidRPr="009C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41"/>
    <w:rsid w:val="00054E7F"/>
    <w:rsid w:val="00201A20"/>
    <w:rsid w:val="00620384"/>
    <w:rsid w:val="0062079A"/>
    <w:rsid w:val="00723B4D"/>
    <w:rsid w:val="007E0EDF"/>
    <w:rsid w:val="00822580"/>
    <w:rsid w:val="00913E73"/>
    <w:rsid w:val="009C56F6"/>
    <w:rsid w:val="00A73828"/>
    <w:rsid w:val="00C42CA9"/>
    <w:rsid w:val="00E60741"/>
    <w:rsid w:val="00EA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2D21"/>
  <w15:chartTrackingRefBased/>
  <w15:docId w15:val="{6BECB505-C09D-47BE-AF3C-8DC59442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B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3B4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3B4D"/>
    <w:pPr>
      <w:ind w:left="121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23B4D"/>
    <w:rPr>
      <w:rFonts w:ascii="Times New Roman" w:eastAsia="Times New Roman" w:hAnsi="Times New Roman" w:cs="Times New Roman"/>
      <w:kern w:val="0"/>
      <w:sz w:val="24"/>
      <w:szCs w:val="24"/>
      <w:lang w:val="ru-RU"/>
      <w14:ligatures w14:val="none"/>
    </w:rPr>
  </w:style>
  <w:style w:type="paragraph" w:customStyle="1" w:styleId="TableParagraph">
    <w:name w:val="Table Paragraph"/>
    <w:basedOn w:val="a"/>
    <w:uiPriority w:val="1"/>
    <w:qFormat/>
    <w:rsid w:val="00723B4D"/>
  </w:style>
  <w:style w:type="table" w:styleId="a5">
    <w:name w:val="Table Grid"/>
    <w:basedOn w:val="a1"/>
    <w:uiPriority w:val="39"/>
    <w:rsid w:val="009C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2023-08-31T14:50:00Z</dcterms:created>
  <dcterms:modified xsi:type="dcterms:W3CDTF">2023-08-31T14:57:00Z</dcterms:modified>
</cp:coreProperties>
</file>